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CD760" w14:textId="77777777" w:rsidR="007D63F8" w:rsidRPr="005A6CB6" w:rsidRDefault="007D63F8" w:rsidP="00F13E19">
      <w:pPr>
        <w:pStyle w:val="Antrat1"/>
        <w:tabs>
          <w:tab w:val="left" w:pos="0"/>
        </w:tabs>
        <w:jc w:val="center"/>
        <w:rPr>
          <w:b/>
          <w:bCs/>
          <w:sz w:val="24"/>
          <w:szCs w:val="24"/>
          <w:lang w:val="lt-LT"/>
        </w:rPr>
      </w:pPr>
      <w:bookmarkStart w:id="0" w:name="_GoBack"/>
      <w:r w:rsidRPr="005A6CB6">
        <w:rPr>
          <w:b/>
          <w:bCs/>
          <w:sz w:val="24"/>
          <w:szCs w:val="24"/>
          <w:lang w:val="lt-LT"/>
        </w:rPr>
        <w:t xml:space="preserve">DĖL </w:t>
      </w:r>
      <w:r w:rsidR="004A7C54" w:rsidRPr="005A6CB6">
        <w:rPr>
          <w:b/>
          <w:bCs/>
          <w:sz w:val="24"/>
          <w:szCs w:val="24"/>
          <w:lang w:val="lt-LT"/>
        </w:rPr>
        <w:t xml:space="preserve">ROKIŠKIO RAJONO SAVIVALDYBĖS </w:t>
      </w:r>
      <w:r w:rsidR="005D6F82" w:rsidRPr="005A6CB6">
        <w:rPr>
          <w:b/>
          <w:bCs/>
          <w:sz w:val="24"/>
          <w:szCs w:val="24"/>
          <w:lang w:val="lt-LT"/>
        </w:rPr>
        <w:t>BEN</w:t>
      </w:r>
      <w:r w:rsidR="0055189E" w:rsidRPr="005A6CB6">
        <w:rPr>
          <w:b/>
          <w:bCs/>
          <w:sz w:val="24"/>
          <w:szCs w:val="24"/>
          <w:lang w:val="lt-LT"/>
        </w:rPr>
        <w:t>DRUOMENĖS SVEIKATOS TARYBOS 2016</w:t>
      </w:r>
      <w:r w:rsidR="005D6F82" w:rsidRPr="005A6CB6">
        <w:rPr>
          <w:b/>
          <w:bCs/>
          <w:sz w:val="24"/>
          <w:szCs w:val="24"/>
          <w:lang w:val="lt-LT"/>
        </w:rPr>
        <w:t xml:space="preserve"> METŲ VEIKLOS ATSKAITOS</w:t>
      </w:r>
      <w:r w:rsidR="004A7C54" w:rsidRPr="005A6CB6">
        <w:rPr>
          <w:b/>
          <w:bCs/>
          <w:sz w:val="24"/>
          <w:szCs w:val="24"/>
          <w:lang w:val="lt-LT"/>
        </w:rPr>
        <w:t xml:space="preserve"> PATVIRTINIMO</w:t>
      </w:r>
    </w:p>
    <w:bookmarkEnd w:id="0"/>
    <w:p w14:paraId="46ACD761" w14:textId="77777777" w:rsidR="004A7C54" w:rsidRPr="005A6CB6" w:rsidRDefault="004A7C54" w:rsidP="00F13E19">
      <w:pPr>
        <w:rPr>
          <w:lang w:val="lt-LT"/>
        </w:rPr>
      </w:pPr>
    </w:p>
    <w:p w14:paraId="46ACD762" w14:textId="4B6E5EF7" w:rsidR="007D63F8" w:rsidRPr="005A6CB6" w:rsidRDefault="0055189E" w:rsidP="00F13E19">
      <w:pPr>
        <w:pStyle w:val="Default"/>
        <w:jc w:val="center"/>
      </w:pPr>
      <w:r w:rsidRPr="005A6CB6">
        <w:t>2017</w:t>
      </w:r>
      <w:r w:rsidR="006942A1" w:rsidRPr="005A6CB6">
        <w:t xml:space="preserve"> m.</w:t>
      </w:r>
      <w:r w:rsidR="00251D62" w:rsidRPr="005A6CB6">
        <w:t xml:space="preserve"> </w:t>
      </w:r>
      <w:r w:rsidRPr="005A6CB6">
        <w:t>balandžio 28</w:t>
      </w:r>
      <w:r w:rsidR="00F95202" w:rsidRPr="005A6CB6">
        <w:t xml:space="preserve"> </w:t>
      </w:r>
      <w:r w:rsidR="007D63F8" w:rsidRPr="005A6CB6">
        <w:t>d. Nr.</w:t>
      </w:r>
      <w:r w:rsidR="00A04C10">
        <w:t xml:space="preserve"> </w:t>
      </w:r>
      <w:r w:rsidR="007D63F8" w:rsidRPr="005A6CB6">
        <w:t xml:space="preserve">TS- </w:t>
      </w:r>
    </w:p>
    <w:p w14:paraId="46ACD763" w14:textId="77777777" w:rsidR="007D63F8" w:rsidRPr="005A6CB6" w:rsidRDefault="007D63F8" w:rsidP="00F13E19">
      <w:pPr>
        <w:pStyle w:val="Default"/>
        <w:jc w:val="center"/>
      </w:pPr>
      <w:r w:rsidRPr="005A6CB6">
        <w:t>Rokiškis</w:t>
      </w:r>
    </w:p>
    <w:p w14:paraId="46ACD764" w14:textId="77777777" w:rsidR="007D63F8" w:rsidRDefault="007D63F8" w:rsidP="00F13E19">
      <w:pPr>
        <w:pStyle w:val="Default"/>
        <w:tabs>
          <w:tab w:val="left" w:pos="3402"/>
        </w:tabs>
        <w:jc w:val="center"/>
      </w:pPr>
    </w:p>
    <w:p w14:paraId="62885868" w14:textId="77777777" w:rsidR="002379DC" w:rsidRPr="005A6CB6" w:rsidRDefault="002379DC" w:rsidP="00F13E19">
      <w:pPr>
        <w:pStyle w:val="Default"/>
        <w:tabs>
          <w:tab w:val="left" w:pos="3402"/>
        </w:tabs>
        <w:jc w:val="center"/>
      </w:pPr>
    </w:p>
    <w:p w14:paraId="46ACD766" w14:textId="2EA8F0F0" w:rsidR="009774C8" w:rsidRPr="005A6CB6" w:rsidRDefault="00C1065C" w:rsidP="00F13E19">
      <w:pPr>
        <w:pStyle w:val="Default"/>
        <w:jc w:val="both"/>
      </w:pPr>
      <w:r w:rsidRPr="005A6CB6">
        <w:tab/>
        <w:t>Vadovaudamasi Lietuvos Respublikos vietos savivaldos įstatymo 16 straipsnio 2 dalies 17 punktu,</w:t>
      </w:r>
      <w:r w:rsidR="005D6F82" w:rsidRPr="005A6CB6">
        <w:t xml:space="preserve"> Rokiškio rajono savivaldybės bendruomenės sveikatos tarybos nuostatų, patvirtintų Rokiškio </w:t>
      </w:r>
      <w:r w:rsidR="007726E3" w:rsidRPr="005A6CB6">
        <w:t>rajono savivaldybės tarybos 2010</w:t>
      </w:r>
      <w:r w:rsidR="005D6F82" w:rsidRPr="005A6CB6">
        <w:t xml:space="preserve"> m. </w:t>
      </w:r>
      <w:r w:rsidR="007726E3" w:rsidRPr="005A6CB6">
        <w:t xml:space="preserve">sausio 29 d. sprendimo Nr. TS-1.19, </w:t>
      </w:r>
      <w:r w:rsidR="005D6F82" w:rsidRPr="005A6CB6">
        <w:t>20 punktu,</w:t>
      </w:r>
      <w:r w:rsidR="002379DC">
        <w:t xml:space="preserve"> </w:t>
      </w:r>
      <w:r w:rsidR="009774C8" w:rsidRPr="005A6CB6">
        <w:t>Rokiškio rajono taryba n u s p r e n d ž i a:</w:t>
      </w:r>
    </w:p>
    <w:p w14:paraId="46ACD767" w14:textId="77777777" w:rsidR="009B4098" w:rsidRPr="005A6CB6" w:rsidRDefault="009774C8" w:rsidP="00F13E19">
      <w:pPr>
        <w:pStyle w:val="Default"/>
        <w:ind w:firstLine="720"/>
        <w:jc w:val="both"/>
      </w:pPr>
      <w:r w:rsidRPr="005A6CB6">
        <w:t xml:space="preserve">Patvirtinti Rokiškio rajono savivaldybės </w:t>
      </w:r>
      <w:r w:rsidR="00066BAE" w:rsidRPr="005A6CB6">
        <w:t>bendruomenės sveikatos tary</w:t>
      </w:r>
      <w:r w:rsidR="0055189E" w:rsidRPr="005A6CB6">
        <w:t>bos 2016</w:t>
      </w:r>
      <w:r w:rsidR="007726E3" w:rsidRPr="005A6CB6">
        <w:t xml:space="preserve"> metų veiklos ataskaitą</w:t>
      </w:r>
      <w:r w:rsidR="00066BAE" w:rsidRPr="005A6CB6">
        <w:t xml:space="preserve"> </w:t>
      </w:r>
      <w:r w:rsidRPr="005A6CB6">
        <w:t>(pridedama).</w:t>
      </w:r>
    </w:p>
    <w:p w14:paraId="46ACD768" w14:textId="77777777" w:rsidR="009774C8" w:rsidRPr="005A6CB6" w:rsidRDefault="009B4098" w:rsidP="00F13E19">
      <w:pPr>
        <w:pStyle w:val="Default"/>
        <w:ind w:firstLine="720"/>
        <w:jc w:val="both"/>
      </w:pPr>
      <w:r w:rsidRPr="005A6CB6">
        <w:t>Šis sprendimas gali būti skundžiamas Lietuvos Respublikos administracinių bylų teisenos įstatymo nustatyta tvarka.</w:t>
      </w:r>
    </w:p>
    <w:p w14:paraId="46ACD769" w14:textId="77777777" w:rsidR="009B4098" w:rsidRPr="005A6CB6" w:rsidRDefault="009B4098" w:rsidP="00F13E19">
      <w:pPr>
        <w:pStyle w:val="Default"/>
        <w:ind w:left="720"/>
        <w:jc w:val="both"/>
      </w:pPr>
    </w:p>
    <w:p w14:paraId="46ACD76A" w14:textId="77777777" w:rsidR="009774C8" w:rsidRPr="005A6CB6" w:rsidRDefault="009774C8" w:rsidP="00F13E19">
      <w:pPr>
        <w:pStyle w:val="Default"/>
        <w:jc w:val="both"/>
      </w:pPr>
    </w:p>
    <w:p w14:paraId="46ACD76B" w14:textId="77777777" w:rsidR="009774C8" w:rsidRPr="005A6CB6" w:rsidRDefault="009774C8" w:rsidP="00F13E19">
      <w:pPr>
        <w:pStyle w:val="Default"/>
      </w:pPr>
    </w:p>
    <w:p w14:paraId="46ACD76C" w14:textId="77777777" w:rsidR="007D63F8" w:rsidRPr="005A6CB6" w:rsidRDefault="007D63F8" w:rsidP="00F13E19">
      <w:pPr>
        <w:pStyle w:val="Default"/>
      </w:pPr>
    </w:p>
    <w:p w14:paraId="46ACD76D" w14:textId="77777777" w:rsidR="007D63F8" w:rsidRPr="005A6CB6" w:rsidRDefault="007D63F8" w:rsidP="00F13E19">
      <w:pPr>
        <w:pStyle w:val="Default"/>
      </w:pPr>
      <w:r w:rsidRPr="005A6CB6">
        <w:t>Savivaldybės meras</w:t>
      </w:r>
      <w:r w:rsidRPr="005A6CB6">
        <w:tab/>
      </w:r>
      <w:r w:rsidRPr="005A6CB6">
        <w:tab/>
      </w:r>
      <w:r w:rsidRPr="005A6CB6">
        <w:tab/>
      </w:r>
      <w:r w:rsidRPr="005A6CB6">
        <w:tab/>
      </w:r>
      <w:r w:rsidRPr="005A6CB6">
        <w:tab/>
      </w:r>
      <w:r w:rsidRPr="005A6CB6">
        <w:tab/>
      </w:r>
      <w:r w:rsidRPr="005A6CB6">
        <w:tab/>
      </w:r>
      <w:r w:rsidR="00F95202" w:rsidRPr="005A6CB6">
        <w:t>Antanas Vagonis</w:t>
      </w:r>
    </w:p>
    <w:p w14:paraId="46ACD76E" w14:textId="77777777" w:rsidR="007D63F8" w:rsidRPr="005A6CB6" w:rsidRDefault="007D63F8" w:rsidP="00F13E19">
      <w:pPr>
        <w:pStyle w:val="Default"/>
      </w:pPr>
    </w:p>
    <w:p w14:paraId="46ACD76F" w14:textId="77777777" w:rsidR="007D63F8" w:rsidRPr="005A6CB6" w:rsidRDefault="007D63F8" w:rsidP="00F13E19">
      <w:pPr>
        <w:pStyle w:val="Default"/>
      </w:pPr>
    </w:p>
    <w:p w14:paraId="46ACD770" w14:textId="77777777" w:rsidR="007D63F8" w:rsidRPr="005A6CB6" w:rsidRDefault="007D63F8" w:rsidP="00F13E19">
      <w:pPr>
        <w:pStyle w:val="Default"/>
      </w:pPr>
    </w:p>
    <w:p w14:paraId="46ACD771" w14:textId="77777777" w:rsidR="007D63F8" w:rsidRPr="005A6CB6" w:rsidRDefault="007D63F8" w:rsidP="00F13E19">
      <w:pPr>
        <w:pStyle w:val="Default"/>
      </w:pPr>
    </w:p>
    <w:p w14:paraId="46ACD772" w14:textId="77777777" w:rsidR="007D63F8" w:rsidRPr="005A6CB6" w:rsidRDefault="007D63F8" w:rsidP="00F13E19">
      <w:pPr>
        <w:pStyle w:val="Default"/>
      </w:pPr>
    </w:p>
    <w:p w14:paraId="46ACD773" w14:textId="77777777" w:rsidR="00E00631" w:rsidRPr="005A6CB6" w:rsidRDefault="00E00631" w:rsidP="00F13E19">
      <w:pPr>
        <w:pStyle w:val="Default"/>
      </w:pPr>
    </w:p>
    <w:p w14:paraId="46ACD774" w14:textId="77777777" w:rsidR="00E00631" w:rsidRPr="005A6CB6" w:rsidRDefault="00E00631" w:rsidP="00F13E19">
      <w:pPr>
        <w:pStyle w:val="Default"/>
      </w:pPr>
    </w:p>
    <w:p w14:paraId="46ACD775" w14:textId="77777777" w:rsidR="00E00631" w:rsidRPr="005A6CB6" w:rsidRDefault="00E00631" w:rsidP="00F13E19">
      <w:pPr>
        <w:pStyle w:val="Default"/>
      </w:pPr>
    </w:p>
    <w:p w14:paraId="46ACD776" w14:textId="77777777" w:rsidR="007D63F8" w:rsidRPr="005A6CB6" w:rsidRDefault="007D63F8" w:rsidP="00F13E19">
      <w:pPr>
        <w:pStyle w:val="Default"/>
      </w:pPr>
    </w:p>
    <w:p w14:paraId="46ACD777" w14:textId="77777777" w:rsidR="007726E3" w:rsidRPr="005A6CB6" w:rsidRDefault="007726E3" w:rsidP="00F13E19">
      <w:pPr>
        <w:pStyle w:val="Default"/>
      </w:pPr>
    </w:p>
    <w:p w14:paraId="46ACD778" w14:textId="77777777" w:rsidR="007726E3" w:rsidRPr="005A6CB6" w:rsidRDefault="007726E3" w:rsidP="00F13E19">
      <w:pPr>
        <w:pStyle w:val="Default"/>
      </w:pPr>
    </w:p>
    <w:p w14:paraId="46ACD779" w14:textId="77777777" w:rsidR="00C81F7B" w:rsidRPr="005A6CB6" w:rsidRDefault="00C81F7B" w:rsidP="00F13E19">
      <w:pPr>
        <w:pStyle w:val="Default"/>
      </w:pPr>
    </w:p>
    <w:p w14:paraId="46ACD77A" w14:textId="77777777" w:rsidR="007726E3" w:rsidRPr="005A6CB6" w:rsidRDefault="007726E3" w:rsidP="00F13E19">
      <w:pPr>
        <w:pStyle w:val="Default"/>
      </w:pPr>
    </w:p>
    <w:p w14:paraId="46ACD77B" w14:textId="77777777" w:rsidR="007726E3" w:rsidRPr="005A6CB6" w:rsidRDefault="007726E3" w:rsidP="00F13E19">
      <w:pPr>
        <w:pStyle w:val="Default"/>
      </w:pPr>
    </w:p>
    <w:p w14:paraId="46ACD77C" w14:textId="77777777" w:rsidR="007726E3" w:rsidRPr="005A6CB6" w:rsidRDefault="007726E3" w:rsidP="00F13E19">
      <w:pPr>
        <w:pStyle w:val="Default"/>
      </w:pPr>
    </w:p>
    <w:p w14:paraId="46ACD77D" w14:textId="77777777" w:rsidR="007726E3" w:rsidRPr="005A6CB6" w:rsidRDefault="007726E3" w:rsidP="00F13E19">
      <w:pPr>
        <w:pStyle w:val="Default"/>
      </w:pPr>
    </w:p>
    <w:p w14:paraId="46ACD77E" w14:textId="77777777" w:rsidR="007726E3" w:rsidRPr="005A6CB6" w:rsidRDefault="007726E3" w:rsidP="00F13E19">
      <w:pPr>
        <w:pStyle w:val="Default"/>
      </w:pPr>
    </w:p>
    <w:p w14:paraId="46ACD77F" w14:textId="77777777" w:rsidR="007726E3" w:rsidRPr="005A6CB6" w:rsidRDefault="007726E3" w:rsidP="00F13E19">
      <w:pPr>
        <w:pStyle w:val="Default"/>
      </w:pPr>
    </w:p>
    <w:p w14:paraId="46ACD780" w14:textId="77777777" w:rsidR="007726E3" w:rsidRPr="005A6CB6" w:rsidRDefault="007726E3" w:rsidP="00F13E19">
      <w:pPr>
        <w:pStyle w:val="Default"/>
      </w:pPr>
    </w:p>
    <w:p w14:paraId="46ACD781" w14:textId="77777777" w:rsidR="007726E3" w:rsidRPr="005A6CB6" w:rsidRDefault="007726E3" w:rsidP="00F13E19">
      <w:pPr>
        <w:pStyle w:val="Default"/>
      </w:pPr>
    </w:p>
    <w:p w14:paraId="41A8D8F7" w14:textId="77777777" w:rsidR="00F13E19" w:rsidRPr="005A6CB6" w:rsidRDefault="00F13E19" w:rsidP="00F13E19">
      <w:pPr>
        <w:pStyle w:val="Default"/>
      </w:pPr>
    </w:p>
    <w:p w14:paraId="059842B1" w14:textId="77777777" w:rsidR="00F13E19" w:rsidRPr="005A6CB6" w:rsidRDefault="00F13E19" w:rsidP="00F13E19">
      <w:pPr>
        <w:pStyle w:val="Default"/>
      </w:pPr>
    </w:p>
    <w:p w14:paraId="3D43344D" w14:textId="77777777" w:rsidR="00F13E19" w:rsidRPr="005A6CB6" w:rsidRDefault="00F13E19" w:rsidP="00F13E19">
      <w:pPr>
        <w:pStyle w:val="Default"/>
      </w:pPr>
    </w:p>
    <w:p w14:paraId="563A4A0F" w14:textId="77777777" w:rsidR="00F13E19" w:rsidRPr="005A6CB6" w:rsidRDefault="00F13E19" w:rsidP="00F13E19">
      <w:pPr>
        <w:pStyle w:val="Default"/>
      </w:pPr>
    </w:p>
    <w:p w14:paraId="1538045C" w14:textId="77777777" w:rsidR="00F13E19" w:rsidRPr="005A6CB6" w:rsidRDefault="00F13E19" w:rsidP="00F13E19">
      <w:pPr>
        <w:pStyle w:val="Default"/>
      </w:pPr>
    </w:p>
    <w:p w14:paraId="210BE7E9" w14:textId="77777777" w:rsidR="00F13E19" w:rsidRPr="005A6CB6" w:rsidRDefault="00F13E19" w:rsidP="00F13E19">
      <w:pPr>
        <w:pStyle w:val="Default"/>
      </w:pPr>
    </w:p>
    <w:p w14:paraId="5AF020C0" w14:textId="4F9AEF3B" w:rsidR="005A6CB6" w:rsidRDefault="0055189E" w:rsidP="002379DC">
      <w:pPr>
        <w:pStyle w:val="Default"/>
      </w:pPr>
      <w:r w:rsidRPr="005A6CB6">
        <w:t xml:space="preserve">Agnė </w:t>
      </w:r>
      <w:proofErr w:type="spellStart"/>
      <w:r w:rsidRPr="005A6CB6">
        <w:t>Šapokaitė</w:t>
      </w:r>
      <w:proofErr w:type="spellEnd"/>
    </w:p>
    <w:p w14:paraId="3A5108A0" w14:textId="6A812822" w:rsidR="005A6CB6" w:rsidRDefault="008F227C" w:rsidP="005A6CB6">
      <w:pPr>
        <w:pStyle w:val="Default"/>
        <w:ind w:left="5040"/>
      </w:pPr>
      <w:r w:rsidRPr="005A6CB6">
        <w:lastRenderedPageBreak/>
        <w:t>PATVIRTINTA</w:t>
      </w:r>
    </w:p>
    <w:p w14:paraId="24F53C92" w14:textId="77777777" w:rsidR="005A6CB6" w:rsidRDefault="008F227C" w:rsidP="005A6CB6">
      <w:pPr>
        <w:pStyle w:val="Default"/>
        <w:ind w:left="5040"/>
      </w:pPr>
      <w:r w:rsidRPr="005A6CB6">
        <w:t>Rokiškio rajono savivaldybės tarybos</w:t>
      </w:r>
    </w:p>
    <w:p w14:paraId="46ACD7A3" w14:textId="6F216FB9" w:rsidR="008F227C" w:rsidRPr="005A6CB6" w:rsidRDefault="0055189E" w:rsidP="005A6CB6">
      <w:pPr>
        <w:pStyle w:val="Default"/>
        <w:ind w:left="5040"/>
      </w:pPr>
      <w:r w:rsidRPr="005A6CB6">
        <w:t>2017 m. balandžio 28</w:t>
      </w:r>
      <w:r w:rsidR="008F227C" w:rsidRPr="005A6CB6">
        <w:t xml:space="preserve"> d. sprendimu Nr. TS-</w:t>
      </w:r>
    </w:p>
    <w:p w14:paraId="46ACD7A4" w14:textId="77777777" w:rsidR="008F227C" w:rsidRPr="005A6CB6" w:rsidRDefault="008F227C" w:rsidP="00F13E19">
      <w:pPr>
        <w:pStyle w:val="Default"/>
      </w:pPr>
    </w:p>
    <w:p w14:paraId="46ACD7A5" w14:textId="77777777" w:rsidR="008F227C" w:rsidRPr="005A6CB6" w:rsidRDefault="008F227C" w:rsidP="00F13E19">
      <w:pPr>
        <w:pStyle w:val="Default"/>
        <w:jc w:val="center"/>
        <w:rPr>
          <w:b/>
        </w:rPr>
      </w:pPr>
      <w:r w:rsidRPr="005A6CB6">
        <w:rPr>
          <w:b/>
        </w:rPr>
        <w:t xml:space="preserve">ROKIŠKIO RAJONO SAVIVALDYBĖS BENDRUOMENĖS SVEIKATOS </w:t>
      </w:r>
      <w:r w:rsidR="002D43D3" w:rsidRPr="005A6CB6">
        <w:rPr>
          <w:b/>
        </w:rPr>
        <w:t>TARYBOS 2016</w:t>
      </w:r>
      <w:r w:rsidRPr="005A6CB6">
        <w:rPr>
          <w:b/>
        </w:rPr>
        <w:t xml:space="preserve"> METŲ VEIKLOS ATSKAITOS</w:t>
      </w:r>
    </w:p>
    <w:p w14:paraId="46ACD7A6" w14:textId="77777777" w:rsidR="008F227C" w:rsidRPr="005A6CB6" w:rsidRDefault="008F227C" w:rsidP="00F13E19">
      <w:pPr>
        <w:pStyle w:val="Default"/>
        <w:rPr>
          <w:b/>
        </w:rPr>
      </w:pPr>
    </w:p>
    <w:p w14:paraId="46ACD7A7" w14:textId="77777777" w:rsidR="006B38B6" w:rsidRPr="005A6CB6" w:rsidRDefault="008F227C" w:rsidP="00F13E19">
      <w:pPr>
        <w:pStyle w:val="Default"/>
        <w:jc w:val="both"/>
      </w:pPr>
      <w:r w:rsidRPr="005A6CB6">
        <w:tab/>
        <w:t xml:space="preserve">Rokiškio rajono savivaldybės bendruomenės sveikatos taryba ( toliau </w:t>
      </w:r>
      <w:r w:rsidRPr="005A6CB6">
        <w:sym w:font="Symbol" w:char="F02D"/>
      </w:r>
      <w:r w:rsidRPr="005A6CB6">
        <w:t xml:space="preserve"> Sveikatos taryba), tai savarankiška </w:t>
      </w:r>
      <w:proofErr w:type="spellStart"/>
      <w:r w:rsidRPr="005A6CB6">
        <w:t>sveikatinimo</w:t>
      </w:r>
      <w:proofErr w:type="spellEnd"/>
      <w:r w:rsidRPr="005A6CB6">
        <w:t xml:space="preserve"> veiklos koordinavimo institucija prie Rokiškio rajono savivaldybės</w:t>
      </w:r>
      <w:r w:rsidR="00923576" w:rsidRPr="005A6CB6">
        <w:t xml:space="preserve">. Sveikatos taryba bei jos </w:t>
      </w:r>
      <w:r w:rsidR="002D43D3" w:rsidRPr="005A6CB6">
        <w:t xml:space="preserve">nuostatai patvirtinti </w:t>
      </w:r>
      <w:r w:rsidR="00923576" w:rsidRPr="005A6CB6">
        <w:t xml:space="preserve">Rokiškio </w:t>
      </w:r>
      <w:r w:rsidR="002D43D3" w:rsidRPr="005A6CB6">
        <w:t>rajono savivaldybės tarybos 2016 m. kovo 25 d. Nr. TS-73 „</w:t>
      </w:r>
      <w:r w:rsidR="00A20284" w:rsidRPr="005A6CB6">
        <w:t>Dėl Rokiškio rajono savivaldybės tarybos 2015</w:t>
      </w:r>
      <w:r w:rsidR="00923576" w:rsidRPr="005A6CB6">
        <w:t xml:space="preserve"> m. vasario 27 d. sprendimo Nr. TS-44 „Dėl Rokiškio rajono savivaldybės bendruomenės sveikatos tarybos sudarymo ir nuostatų patvirtinimo“ dalinio pakeitimo.</w:t>
      </w:r>
    </w:p>
    <w:p w14:paraId="46ACD7A8" w14:textId="77777777" w:rsidR="00923576" w:rsidRPr="005A6CB6" w:rsidRDefault="00A20284" w:rsidP="00F13E19">
      <w:pPr>
        <w:pStyle w:val="Default"/>
        <w:jc w:val="both"/>
      </w:pPr>
      <w:r w:rsidRPr="005A6CB6">
        <w:tab/>
        <w:t>Sveikatos tarybą 2016</w:t>
      </w:r>
      <w:r w:rsidR="00923576" w:rsidRPr="005A6CB6">
        <w:t xml:space="preserve"> m. sudarė:</w:t>
      </w:r>
    </w:p>
    <w:p w14:paraId="46ACD7A9" w14:textId="439CC065" w:rsidR="00A20284" w:rsidRPr="005A6CB6" w:rsidRDefault="00A20284" w:rsidP="00F13E19">
      <w:pPr>
        <w:pStyle w:val="Default"/>
        <w:ind w:firstLine="720"/>
        <w:jc w:val="both"/>
      </w:pPr>
      <w:r w:rsidRPr="005A6CB6">
        <w:t xml:space="preserve">Jolanta </w:t>
      </w:r>
      <w:proofErr w:type="spellStart"/>
      <w:r w:rsidRPr="005A6CB6">
        <w:t>Katinauskienė</w:t>
      </w:r>
      <w:proofErr w:type="spellEnd"/>
      <w:r w:rsidRPr="005A6CB6">
        <w:t xml:space="preserve"> – Centralizuotos buhalterinės apskaitos skyriaus buhalterė</w:t>
      </w:r>
      <w:r w:rsidR="005A6CB6">
        <w:t>;</w:t>
      </w:r>
      <w:r w:rsidRPr="005A6CB6">
        <w:t xml:space="preserve"> </w:t>
      </w:r>
    </w:p>
    <w:p w14:paraId="46ACD7AA" w14:textId="77777777" w:rsidR="00923576" w:rsidRPr="005A6CB6" w:rsidRDefault="00923576" w:rsidP="00F13E19">
      <w:pPr>
        <w:pStyle w:val="Default"/>
        <w:ind w:firstLine="720"/>
        <w:jc w:val="both"/>
      </w:pPr>
      <w:r w:rsidRPr="005A6CB6">
        <w:t xml:space="preserve">Marijona Čeponytė </w:t>
      </w:r>
      <w:r w:rsidRPr="005A6CB6">
        <w:sym w:font="Symbol" w:char="F02D"/>
      </w:r>
      <w:r w:rsidRPr="005A6CB6">
        <w:t xml:space="preserve"> Rokiškio rajono ligoninės direktoriaus pavaduotoja, Sveikatos tarybos narė;</w:t>
      </w:r>
    </w:p>
    <w:p w14:paraId="46ACD7AB" w14:textId="77777777" w:rsidR="00923576" w:rsidRPr="005A6CB6" w:rsidRDefault="00C470D7" w:rsidP="00F13E19">
      <w:pPr>
        <w:pStyle w:val="Default"/>
        <w:ind w:firstLine="720"/>
        <w:jc w:val="both"/>
      </w:pPr>
      <w:r w:rsidRPr="005A6CB6">
        <w:t xml:space="preserve">Agnė </w:t>
      </w:r>
      <w:proofErr w:type="spellStart"/>
      <w:r w:rsidRPr="005A6CB6">
        <w:t>Šapokaitė</w:t>
      </w:r>
      <w:proofErr w:type="spellEnd"/>
      <w:r w:rsidRPr="005A6CB6">
        <w:t xml:space="preserve"> </w:t>
      </w:r>
      <w:r w:rsidRPr="005A6CB6">
        <w:sym w:font="Symbol" w:char="F02D"/>
      </w:r>
      <w:r w:rsidRPr="005A6CB6">
        <w:t xml:space="preserve"> Rokiškio rajono savivaldybės visuomenės sveikatos biuro direkt</w:t>
      </w:r>
      <w:r w:rsidR="00A20284" w:rsidRPr="005A6CB6">
        <w:t>orė, Sveikatos tarybos pirmininkė</w:t>
      </w:r>
      <w:r w:rsidRPr="005A6CB6">
        <w:t>;</w:t>
      </w:r>
    </w:p>
    <w:p w14:paraId="46ACD7AC" w14:textId="77777777" w:rsidR="00C470D7" w:rsidRPr="005A6CB6" w:rsidRDefault="00C470D7" w:rsidP="00F13E19">
      <w:pPr>
        <w:pStyle w:val="Default"/>
        <w:ind w:firstLine="720"/>
        <w:jc w:val="both"/>
      </w:pPr>
      <w:r w:rsidRPr="005A6CB6">
        <w:t xml:space="preserve">Marytė </w:t>
      </w:r>
      <w:proofErr w:type="spellStart"/>
      <w:r w:rsidRPr="005A6CB6">
        <w:t>Mieliauskienė</w:t>
      </w:r>
      <w:proofErr w:type="spellEnd"/>
      <w:r w:rsidRPr="005A6CB6">
        <w:t xml:space="preserve"> </w:t>
      </w:r>
      <w:r w:rsidRPr="005A6CB6">
        <w:sym w:font="Symbol" w:char="F02D"/>
      </w:r>
      <w:r w:rsidR="001405E9" w:rsidRPr="005A6CB6">
        <w:t xml:space="preserve"> diabeto klubo „Rokiškis“ pi</w:t>
      </w:r>
      <w:r w:rsidR="00A20284" w:rsidRPr="005A6CB6">
        <w:t>rmininkė, Sveikatos tarybos sekretorė</w:t>
      </w:r>
      <w:r w:rsidR="001405E9" w:rsidRPr="005A6CB6">
        <w:t>;</w:t>
      </w:r>
    </w:p>
    <w:p w14:paraId="46ACD7AD" w14:textId="2ABD4822" w:rsidR="001405E9" w:rsidRPr="005A6CB6" w:rsidRDefault="001405E9" w:rsidP="00F13E19">
      <w:pPr>
        <w:pStyle w:val="Default"/>
        <w:ind w:firstLine="720"/>
        <w:jc w:val="both"/>
      </w:pPr>
      <w:r w:rsidRPr="005A6CB6">
        <w:t xml:space="preserve">Regina </w:t>
      </w:r>
      <w:proofErr w:type="spellStart"/>
      <w:r w:rsidR="005A6CB6">
        <w:t>S</w:t>
      </w:r>
      <w:r w:rsidRPr="005A6CB6">
        <w:t>keterskienė</w:t>
      </w:r>
      <w:proofErr w:type="spellEnd"/>
      <w:r w:rsidRPr="005A6CB6">
        <w:t xml:space="preserve"> </w:t>
      </w:r>
      <w:r w:rsidRPr="005A6CB6">
        <w:sym w:font="Symbol" w:char="F02D"/>
      </w:r>
      <w:r w:rsidRPr="005A6CB6">
        <w:t xml:space="preserve"> Raudonojo Kryžiaus draugijos Rokiškio komiteto sekretorė, Sveikatos tarybos narė;</w:t>
      </w:r>
    </w:p>
    <w:p w14:paraId="46ACD7AE" w14:textId="77777777" w:rsidR="001405E9" w:rsidRPr="005A6CB6" w:rsidRDefault="00A20284" w:rsidP="00F13E19">
      <w:pPr>
        <w:pStyle w:val="Default"/>
        <w:ind w:firstLine="720"/>
        <w:jc w:val="both"/>
      </w:pPr>
      <w:r w:rsidRPr="005A6CB6">
        <w:t>Zita Čaplikienė</w:t>
      </w:r>
      <w:r w:rsidR="001405E9" w:rsidRPr="005A6CB6">
        <w:t xml:space="preserve"> </w:t>
      </w:r>
      <w:r w:rsidR="001405E9" w:rsidRPr="005A6CB6">
        <w:sym w:font="Symbol" w:char="F02D"/>
      </w:r>
      <w:r w:rsidR="001405E9" w:rsidRPr="005A6CB6">
        <w:t xml:space="preserve"> Socialinės param</w:t>
      </w:r>
      <w:r w:rsidRPr="005A6CB6">
        <w:t>os ir sveikatos skyriaus vedėjo pavaduotoja</w:t>
      </w:r>
      <w:r w:rsidR="001405E9" w:rsidRPr="005A6CB6">
        <w:t>, Sveikatos tarybos narys.</w:t>
      </w:r>
    </w:p>
    <w:p w14:paraId="46ACD7AF" w14:textId="1C763C11" w:rsidR="001405E9" w:rsidRPr="005A6CB6" w:rsidRDefault="001405E9" w:rsidP="00F13E19">
      <w:pPr>
        <w:pStyle w:val="Default"/>
        <w:ind w:firstLine="720"/>
        <w:jc w:val="both"/>
      </w:pPr>
      <w:r w:rsidRPr="005A6CB6">
        <w:t xml:space="preserve">Pagrindinis Sveikatos tarybos funkcijos </w:t>
      </w:r>
      <w:r w:rsidRPr="005A6CB6">
        <w:sym w:font="Symbol" w:char="F02D"/>
      </w:r>
      <w:r w:rsidRPr="005A6CB6">
        <w:t xml:space="preserve"> koordinuoti savivaldybės teritorijoje sveikatos ugdymo, alkoholio, tabako ir narkotikų kontrolės, visuomenės sveikatos saugos ir sveikatos stiprinimo, ligų profilaktikos priemonių rengimą ir įgyvend</w:t>
      </w:r>
      <w:r w:rsidR="005A6CB6">
        <w:t>i</w:t>
      </w:r>
      <w:r w:rsidRPr="005A6CB6">
        <w:t xml:space="preserve">nimą. Pagrindinis uždavinys </w:t>
      </w:r>
      <w:r w:rsidRPr="005A6CB6">
        <w:sym w:font="Symbol" w:char="F02D"/>
      </w:r>
      <w:r w:rsidRPr="005A6CB6">
        <w:t xml:space="preserve"> koordinuoti Savivaldybės visuomenės sveikatos rėmimo specialiosios programos projektų rengimą, nustatyti prioritetines visuomenės sveikatos priežiūros kryptis, svarstyti ir įvertinti įstaigų bei organizacijų pateiktas visuomenės sveikatos programas ir teikti savivaldybės tarybai pasiūlymus dėl jų finansavimo. Sveikatos tarybos nariai dirba visuomeniniais pagrindais.</w:t>
      </w:r>
    </w:p>
    <w:p w14:paraId="46ACD7B0" w14:textId="77777777" w:rsidR="001405E9" w:rsidRPr="005A6CB6" w:rsidRDefault="001405E9" w:rsidP="00F13E19">
      <w:pPr>
        <w:pStyle w:val="Default"/>
        <w:ind w:firstLine="720"/>
        <w:jc w:val="both"/>
      </w:pPr>
      <w:r w:rsidRPr="005A6CB6">
        <w:t>Sv</w:t>
      </w:r>
      <w:r w:rsidR="00A20284" w:rsidRPr="005A6CB6">
        <w:t>eikatos taryba 2016</w:t>
      </w:r>
      <w:r w:rsidRPr="005A6CB6">
        <w:t xml:space="preserve"> m. organizavo 2 posėdžius.</w:t>
      </w:r>
    </w:p>
    <w:tbl>
      <w:tblPr>
        <w:tblStyle w:val="Lentelstinklelis"/>
        <w:tblW w:w="0" w:type="auto"/>
        <w:tblLook w:val="04A0" w:firstRow="1" w:lastRow="0" w:firstColumn="1" w:lastColumn="0" w:noHBand="0" w:noVBand="1"/>
      </w:tblPr>
      <w:tblGrid>
        <w:gridCol w:w="2235"/>
        <w:gridCol w:w="7562"/>
      </w:tblGrid>
      <w:tr w:rsidR="001405E9" w:rsidRPr="005A6CB6" w14:paraId="46ACD7B3" w14:textId="77777777" w:rsidTr="0086299D">
        <w:tc>
          <w:tcPr>
            <w:tcW w:w="2235" w:type="dxa"/>
          </w:tcPr>
          <w:p w14:paraId="46ACD7B1" w14:textId="77777777" w:rsidR="001405E9" w:rsidRPr="005A6CB6" w:rsidRDefault="0086299D" w:rsidP="00F13E19">
            <w:pPr>
              <w:pStyle w:val="Default"/>
              <w:jc w:val="center"/>
              <w:rPr>
                <w:b/>
              </w:rPr>
            </w:pPr>
            <w:r w:rsidRPr="005A6CB6">
              <w:rPr>
                <w:b/>
              </w:rPr>
              <w:t>Posėdžio data</w:t>
            </w:r>
          </w:p>
        </w:tc>
        <w:tc>
          <w:tcPr>
            <w:tcW w:w="7562" w:type="dxa"/>
          </w:tcPr>
          <w:p w14:paraId="46ACD7B2" w14:textId="77777777" w:rsidR="001405E9" w:rsidRPr="005A6CB6" w:rsidRDefault="0086299D" w:rsidP="00F13E19">
            <w:pPr>
              <w:pStyle w:val="Default"/>
              <w:jc w:val="center"/>
              <w:rPr>
                <w:b/>
              </w:rPr>
            </w:pPr>
            <w:r w:rsidRPr="005A6CB6">
              <w:rPr>
                <w:b/>
              </w:rPr>
              <w:t>Svarstyti klausimai</w:t>
            </w:r>
          </w:p>
        </w:tc>
      </w:tr>
      <w:tr w:rsidR="001405E9" w:rsidRPr="00A04C10" w14:paraId="46ACD7BE" w14:textId="77777777" w:rsidTr="0086299D">
        <w:tc>
          <w:tcPr>
            <w:tcW w:w="2235" w:type="dxa"/>
          </w:tcPr>
          <w:p w14:paraId="46ACD7B4" w14:textId="77777777" w:rsidR="001405E9" w:rsidRPr="005A6CB6" w:rsidRDefault="00A20284" w:rsidP="00F13E19">
            <w:pPr>
              <w:pStyle w:val="Default"/>
            </w:pPr>
            <w:r w:rsidRPr="005A6CB6">
              <w:t>2016 m. balandžio 1</w:t>
            </w:r>
            <w:r w:rsidR="0086299D" w:rsidRPr="005A6CB6">
              <w:t xml:space="preserve"> d.</w:t>
            </w:r>
          </w:p>
        </w:tc>
        <w:tc>
          <w:tcPr>
            <w:tcW w:w="7562" w:type="dxa"/>
          </w:tcPr>
          <w:p w14:paraId="46ACD7B5" w14:textId="77777777" w:rsidR="007A773A" w:rsidRPr="005A6CB6" w:rsidRDefault="007A773A" w:rsidP="00F13E19">
            <w:pPr>
              <w:numPr>
                <w:ilvl w:val="0"/>
                <w:numId w:val="31"/>
              </w:numPr>
              <w:spacing w:after="200"/>
              <w:contextualSpacing/>
              <w:rPr>
                <w:rFonts w:eastAsia="Calibri"/>
                <w:sz w:val="24"/>
                <w:szCs w:val="24"/>
                <w:lang w:val="lt-LT" w:eastAsia="en-US"/>
              </w:rPr>
            </w:pPr>
            <w:r w:rsidRPr="005A6CB6">
              <w:rPr>
                <w:rFonts w:eastAsia="Calibri"/>
                <w:sz w:val="24"/>
                <w:szCs w:val="24"/>
                <w:lang w:val="lt-LT" w:eastAsia="en-US"/>
              </w:rPr>
              <w:t>Bendruomenės sveikatos tarybos sekretorės skyrimas.</w:t>
            </w:r>
          </w:p>
          <w:p w14:paraId="46ACD7B6" w14:textId="77777777" w:rsidR="007A773A" w:rsidRPr="005A6CB6" w:rsidRDefault="007A773A" w:rsidP="00F13E19">
            <w:pPr>
              <w:numPr>
                <w:ilvl w:val="0"/>
                <w:numId w:val="31"/>
              </w:numPr>
              <w:spacing w:after="200"/>
              <w:contextualSpacing/>
              <w:rPr>
                <w:rFonts w:eastAsia="Calibri"/>
                <w:sz w:val="24"/>
                <w:szCs w:val="24"/>
                <w:lang w:val="lt-LT" w:eastAsia="en-US"/>
              </w:rPr>
            </w:pPr>
            <w:r w:rsidRPr="005A6CB6">
              <w:rPr>
                <w:rFonts w:eastAsia="Calibri"/>
                <w:sz w:val="24"/>
                <w:szCs w:val="24"/>
                <w:lang w:val="lt-LT" w:eastAsia="en-US"/>
              </w:rPr>
              <w:t>Bendruomenės sveikatos tarybos veiklos plano 2016 m. patvirtinimo</w:t>
            </w:r>
          </w:p>
          <w:p w14:paraId="46ACD7B7" w14:textId="77777777" w:rsidR="007A773A" w:rsidRPr="005A6CB6" w:rsidRDefault="007A773A" w:rsidP="00F13E19">
            <w:pPr>
              <w:numPr>
                <w:ilvl w:val="0"/>
                <w:numId w:val="31"/>
              </w:numPr>
              <w:spacing w:after="200"/>
              <w:contextualSpacing/>
              <w:rPr>
                <w:rFonts w:eastAsia="Calibri"/>
                <w:sz w:val="24"/>
                <w:szCs w:val="24"/>
                <w:lang w:val="lt-LT" w:eastAsia="en-US"/>
              </w:rPr>
            </w:pPr>
            <w:r w:rsidRPr="005A6CB6">
              <w:rPr>
                <w:rFonts w:eastAsia="Calibri"/>
                <w:sz w:val="24"/>
                <w:szCs w:val="24"/>
                <w:lang w:val="lt-LT" w:eastAsia="en-US"/>
              </w:rPr>
              <w:t xml:space="preserve">Dėl </w:t>
            </w:r>
            <w:proofErr w:type="spellStart"/>
            <w:r w:rsidRPr="005A6CB6">
              <w:rPr>
                <w:rFonts w:eastAsia="Calibri"/>
                <w:sz w:val="24"/>
                <w:szCs w:val="24"/>
                <w:lang w:val="lt-LT" w:eastAsia="en-US"/>
              </w:rPr>
              <w:t>sveikatinimo</w:t>
            </w:r>
            <w:proofErr w:type="spellEnd"/>
            <w:r w:rsidRPr="005A6CB6">
              <w:rPr>
                <w:rFonts w:eastAsia="Calibri"/>
                <w:sz w:val="24"/>
                <w:szCs w:val="24"/>
                <w:lang w:val="lt-LT" w:eastAsia="en-US"/>
              </w:rPr>
              <w:t xml:space="preserve"> prioritetų 2016 m. nustatymo ir visuomenės sveikatos rėmimo specialiosios programos projektų paskelbimo spaudoje.</w:t>
            </w:r>
          </w:p>
          <w:p w14:paraId="46ACD7B8" w14:textId="4612A347" w:rsidR="0086299D" w:rsidRPr="005A6CB6" w:rsidRDefault="0086299D" w:rsidP="00F13E19">
            <w:pPr>
              <w:spacing w:after="200"/>
              <w:ind w:left="360"/>
              <w:contextualSpacing/>
              <w:rPr>
                <w:rFonts w:eastAsia="Calibri"/>
                <w:sz w:val="24"/>
                <w:szCs w:val="24"/>
                <w:lang w:val="lt-LT" w:eastAsia="en-US"/>
              </w:rPr>
            </w:pPr>
            <w:r w:rsidRPr="005A6CB6">
              <w:rPr>
                <w:sz w:val="24"/>
                <w:szCs w:val="24"/>
                <w:lang w:val="lt-LT"/>
              </w:rPr>
              <w:t>Posėdyje buvo patvirtintos Rokiškio rajono savivaldybės visuomenės sveikatos rėmimo specialiosios</w:t>
            </w:r>
            <w:r w:rsidR="007A773A" w:rsidRPr="005A6CB6">
              <w:rPr>
                <w:sz w:val="24"/>
                <w:szCs w:val="24"/>
                <w:lang w:val="lt-LT"/>
              </w:rPr>
              <w:t xml:space="preserve"> programos lėšomis remiamos 2016</w:t>
            </w:r>
            <w:r w:rsidRPr="005A6CB6">
              <w:rPr>
                <w:sz w:val="24"/>
                <w:szCs w:val="24"/>
                <w:lang w:val="lt-LT"/>
              </w:rPr>
              <w:t xml:space="preserve"> metų priorite</w:t>
            </w:r>
            <w:r w:rsidR="00A47288">
              <w:rPr>
                <w:sz w:val="24"/>
                <w:szCs w:val="24"/>
                <w:lang w:val="lt-LT"/>
              </w:rPr>
              <w:t>ti</w:t>
            </w:r>
            <w:r w:rsidRPr="005A6CB6">
              <w:rPr>
                <w:sz w:val="24"/>
                <w:szCs w:val="24"/>
                <w:lang w:val="lt-LT"/>
              </w:rPr>
              <w:t xml:space="preserve">nės </w:t>
            </w:r>
            <w:proofErr w:type="spellStart"/>
            <w:r w:rsidRPr="005A6CB6">
              <w:rPr>
                <w:sz w:val="24"/>
                <w:szCs w:val="24"/>
                <w:lang w:val="lt-LT"/>
              </w:rPr>
              <w:t>sveikatinimo</w:t>
            </w:r>
            <w:proofErr w:type="spellEnd"/>
            <w:r w:rsidRPr="005A6CB6">
              <w:rPr>
                <w:sz w:val="24"/>
                <w:szCs w:val="24"/>
                <w:lang w:val="lt-LT"/>
              </w:rPr>
              <w:t xml:space="preserve"> veiklos kryptys:</w:t>
            </w:r>
          </w:p>
          <w:p w14:paraId="46ACD7B9" w14:textId="18706031" w:rsidR="007A773A" w:rsidRPr="005A6CB6" w:rsidRDefault="005A6CB6" w:rsidP="005A6CB6">
            <w:pPr>
              <w:pStyle w:val="Default"/>
              <w:ind w:left="720"/>
            </w:pPr>
            <w:r>
              <w:t>i</w:t>
            </w:r>
            <w:r w:rsidR="007A773A" w:rsidRPr="005A6CB6">
              <w:t>nfekcinių ir neinfekcinių ligų prevencija</w:t>
            </w:r>
            <w:r>
              <w:t>;</w:t>
            </w:r>
          </w:p>
          <w:p w14:paraId="46ACD7BA" w14:textId="55FD237B" w:rsidR="007A773A" w:rsidRPr="005A6CB6" w:rsidRDefault="005A6CB6" w:rsidP="005A6CB6">
            <w:pPr>
              <w:pStyle w:val="Default"/>
              <w:ind w:left="720"/>
            </w:pPr>
            <w:r>
              <w:t>a</w:t>
            </w:r>
            <w:r w:rsidR="007A773A" w:rsidRPr="005A6CB6">
              <w:t>smens higiena</w:t>
            </w:r>
            <w:r>
              <w:t>;</w:t>
            </w:r>
          </w:p>
          <w:p w14:paraId="46ACD7BB" w14:textId="3434327D" w:rsidR="007A773A" w:rsidRPr="005A6CB6" w:rsidRDefault="005A6CB6" w:rsidP="005A6CB6">
            <w:pPr>
              <w:pStyle w:val="Default"/>
              <w:ind w:left="720"/>
            </w:pPr>
            <w:r>
              <w:t>a</w:t>
            </w:r>
            <w:r w:rsidR="007A773A" w:rsidRPr="005A6CB6">
              <w:t>lkoholio, tabako ir kitų psichoaktyvių medžiagų vartojimo prevencija</w:t>
            </w:r>
            <w:r>
              <w:t>;</w:t>
            </w:r>
          </w:p>
          <w:p w14:paraId="46ACD7BC" w14:textId="2B5E74FB" w:rsidR="007A773A" w:rsidRPr="005A6CB6" w:rsidRDefault="005A6CB6" w:rsidP="005A6CB6">
            <w:pPr>
              <w:pStyle w:val="Default"/>
              <w:ind w:left="720"/>
            </w:pPr>
            <w:r>
              <w:t>v</w:t>
            </w:r>
            <w:r w:rsidR="007A773A" w:rsidRPr="005A6CB6">
              <w:t>aikų ir jaunimo sveikatos išsaugojimas ir gerinimas</w:t>
            </w:r>
            <w:r>
              <w:t>;</w:t>
            </w:r>
          </w:p>
          <w:p w14:paraId="46ACD7BD" w14:textId="7791E8FB" w:rsidR="0086299D" w:rsidRPr="005A6CB6" w:rsidRDefault="005A6CB6" w:rsidP="005A6CB6">
            <w:pPr>
              <w:pStyle w:val="Default"/>
              <w:ind w:left="720"/>
            </w:pPr>
            <w:r>
              <w:t>p</w:t>
            </w:r>
            <w:r w:rsidR="007A773A" w:rsidRPr="005A6CB6">
              <w:t>sichinės sveikatos ir savižudybių bei smurto prevencija</w:t>
            </w:r>
            <w:r>
              <w:t>.</w:t>
            </w:r>
          </w:p>
        </w:tc>
      </w:tr>
      <w:tr w:rsidR="001405E9" w:rsidRPr="00A04C10" w14:paraId="46ACD7C6" w14:textId="77777777" w:rsidTr="0086299D">
        <w:tc>
          <w:tcPr>
            <w:tcW w:w="2235" w:type="dxa"/>
          </w:tcPr>
          <w:p w14:paraId="46ACD7BF" w14:textId="77777777" w:rsidR="001405E9" w:rsidRPr="005A6CB6" w:rsidRDefault="007A773A" w:rsidP="00F13E19">
            <w:pPr>
              <w:pStyle w:val="Default"/>
            </w:pPr>
            <w:r w:rsidRPr="005A6CB6">
              <w:t>2016 m. gegužės 9</w:t>
            </w:r>
            <w:r w:rsidR="0086299D" w:rsidRPr="005A6CB6">
              <w:t xml:space="preserve"> d. </w:t>
            </w:r>
          </w:p>
        </w:tc>
        <w:tc>
          <w:tcPr>
            <w:tcW w:w="7562" w:type="dxa"/>
          </w:tcPr>
          <w:p w14:paraId="46ACD7C0" w14:textId="77777777" w:rsidR="001405E9" w:rsidRPr="005A6CB6" w:rsidRDefault="00467BB9" w:rsidP="00F13E19">
            <w:pPr>
              <w:pStyle w:val="Default"/>
              <w:numPr>
                <w:ilvl w:val="0"/>
                <w:numId w:val="32"/>
              </w:numPr>
            </w:pPr>
            <w:r w:rsidRPr="005A6CB6">
              <w:t xml:space="preserve">Rokiškio rajono savivaldybės visuomenės sveikatos rėmimo specialiosios programos </w:t>
            </w:r>
            <w:proofErr w:type="spellStart"/>
            <w:r w:rsidRPr="005A6CB6">
              <w:t>sveik</w:t>
            </w:r>
            <w:r w:rsidR="007A773A" w:rsidRPr="005A6CB6">
              <w:t>atinimo</w:t>
            </w:r>
            <w:proofErr w:type="spellEnd"/>
            <w:r w:rsidR="007A773A" w:rsidRPr="005A6CB6">
              <w:t xml:space="preserve"> projektų vertinimas 2016</w:t>
            </w:r>
            <w:r w:rsidRPr="005A6CB6">
              <w:t xml:space="preserve"> m.</w:t>
            </w:r>
          </w:p>
          <w:p w14:paraId="46ACD7C1" w14:textId="77777777" w:rsidR="007A773A" w:rsidRPr="005A6CB6" w:rsidRDefault="007A773A" w:rsidP="00F13E19">
            <w:pPr>
              <w:pStyle w:val="Default"/>
              <w:numPr>
                <w:ilvl w:val="0"/>
                <w:numId w:val="32"/>
              </w:numPr>
            </w:pPr>
            <w:r w:rsidRPr="005A6CB6">
              <w:t xml:space="preserve">Rokiškio rajono savivaldybės visuomenės sveikatos rėmimo specialiosios programos </w:t>
            </w:r>
            <w:proofErr w:type="spellStart"/>
            <w:r w:rsidRPr="005A6CB6">
              <w:t>sveikatinimo</w:t>
            </w:r>
            <w:proofErr w:type="spellEnd"/>
            <w:r w:rsidRPr="005A6CB6">
              <w:t xml:space="preserve"> projektų 2015 m. ataskaita.</w:t>
            </w:r>
          </w:p>
          <w:p w14:paraId="46ACD7C2" w14:textId="4CDCAA4F" w:rsidR="008972F5" w:rsidRPr="005A6CB6" w:rsidRDefault="007A773A" w:rsidP="00F13E19">
            <w:pPr>
              <w:ind w:firstLine="720"/>
              <w:rPr>
                <w:rFonts w:eastAsia="Calibri"/>
                <w:sz w:val="24"/>
                <w:szCs w:val="24"/>
                <w:lang w:val="lt-LT" w:eastAsia="en-US"/>
              </w:rPr>
            </w:pPr>
            <w:r w:rsidRPr="005A6CB6">
              <w:rPr>
                <w:sz w:val="24"/>
                <w:szCs w:val="24"/>
                <w:lang w:val="lt-LT"/>
              </w:rPr>
              <w:lastRenderedPageBreak/>
              <w:t>Sveikatos taryba vertino 63</w:t>
            </w:r>
            <w:r w:rsidR="00976869" w:rsidRPr="005A6CB6">
              <w:rPr>
                <w:sz w:val="24"/>
                <w:szCs w:val="24"/>
                <w:lang w:val="lt-LT"/>
              </w:rPr>
              <w:t xml:space="preserve"> </w:t>
            </w:r>
            <w:proofErr w:type="spellStart"/>
            <w:r w:rsidR="00976869" w:rsidRPr="005A6CB6">
              <w:rPr>
                <w:sz w:val="24"/>
                <w:szCs w:val="24"/>
                <w:lang w:val="lt-LT"/>
              </w:rPr>
              <w:t>sveikatinimo</w:t>
            </w:r>
            <w:proofErr w:type="spellEnd"/>
            <w:r w:rsidR="00976869" w:rsidRPr="005A6CB6">
              <w:rPr>
                <w:sz w:val="24"/>
                <w:szCs w:val="24"/>
                <w:lang w:val="lt-LT"/>
              </w:rPr>
              <w:t xml:space="preserve"> projektus. Projektai vertinti vadovaujantis </w:t>
            </w:r>
            <w:r w:rsidR="007C58DF" w:rsidRPr="005A6CB6">
              <w:rPr>
                <w:sz w:val="24"/>
                <w:szCs w:val="24"/>
                <w:lang w:val="lt-LT"/>
              </w:rPr>
              <w:t xml:space="preserve">Rokiškio rajono savivaldybės direktoriaus  </w:t>
            </w:r>
            <w:r w:rsidRPr="005A6CB6">
              <w:rPr>
                <w:rFonts w:eastAsia="Calibri"/>
                <w:sz w:val="24"/>
                <w:szCs w:val="24"/>
                <w:lang w:val="lt-LT" w:eastAsia="en-US"/>
              </w:rPr>
              <w:t>2016 m. balandžio 4 d. įsakymu Nr. AV-288 patvirtint</w:t>
            </w:r>
            <w:r w:rsidR="005A6CB6">
              <w:rPr>
                <w:rFonts w:eastAsia="Calibri"/>
                <w:sz w:val="24"/>
                <w:szCs w:val="24"/>
                <w:lang w:val="lt-LT" w:eastAsia="en-US"/>
              </w:rPr>
              <w:t>os</w:t>
            </w:r>
            <w:r w:rsidRPr="005A6CB6">
              <w:rPr>
                <w:rFonts w:eastAsia="Calibri"/>
                <w:sz w:val="24"/>
                <w:szCs w:val="24"/>
                <w:lang w:val="lt-LT" w:eastAsia="en-US"/>
              </w:rPr>
              <w:t xml:space="preserve"> Rokiškio rajono savivaldybės visuomenės sveikatos rėmimo specialiosios programos sveikatos projektų finansavimo tvarkos vertinimo kriterijais.</w:t>
            </w:r>
          </w:p>
          <w:p w14:paraId="46ACD7C3" w14:textId="63B9087A" w:rsidR="00A611B7" w:rsidRPr="005A6CB6" w:rsidRDefault="007A773A" w:rsidP="00F13E19">
            <w:pPr>
              <w:ind w:firstLine="720"/>
              <w:rPr>
                <w:sz w:val="24"/>
                <w:szCs w:val="24"/>
                <w:lang w:val="lt-LT"/>
              </w:rPr>
            </w:pPr>
            <w:r w:rsidRPr="005A6CB6">
              <w:rPr>
                <w:rFonts w:eastAsia="Calibri"/>
                <w:sz w:val="24"/>
                <w:szCs w:val="24"/>
                <w:lang w:val="lt-LT" w:eastAsia="en-US"/>
              </w:rPr>
              <w:t xml:space="preserve"> </w:t>
            </w:r>
            <w:r w:rsidRPr="005A6CB6">
              <w:rPr>
                <w:sz w:val="24"/>
                <w:szCs w:val="24"/>
                <w:lang w:val="lt-LT"/>
              </w:rPr>
              <w:t>Gaut</w:t>
            </w:r>
            <w:r w:rsidR="006432C3">
              <w:rPr>
                <w:sz w:val="24"/>
                <w:szCs w:val="24"/>
                <w:lang w:val="lt-LT"/>
              </w:rPr>
              <w:t>i</w:t>
            </w:r>
            <w:r w:rsidRPr="005A6CB6">
              <w:rPr>
                <w:sz w:val="24"/>
                <w:szCs w:val="24"/>
                <w:lang w:val="lt-LT"/>
              </w:rPr>
              <w:t xml:space="preserve"> 63</w:t>
            </w:r>
            <w:r w:rsidR="00981F20" w:rsidRPr="005A6CB6">
              <w:rPr>
                <w:sz w:val="24"/>
                <w:szCs w:val="24"/>
                <w:lang w:val="lt-LT"/>
              </w:rPr>
              <w:t xml:space="preserve"> </w:t>
            </w:r>
            <w:proofErr w:type="spellStart"/>
            <w:r w:rsidR="00981F20" w:rsidRPr="005A6CB6">
              <w:rPr>
                <w:sz w:val="24"/>
                <w:szCs w:val="24"/>
                <w:lang w:val="lt-LT"/>
              </w:rPr>
              <w:t>sveikatinimo</w:t>
            </w:r>
            <w:proofErr w:type="spellEnd"/>
            <w:r w:rsidR="00981F20" w:rsidRPr="005A6CB6">
              <w:rPr>
                <w:sz w:val="24"/>
                <w:szCs w:val="24"/>
                <w:lang w:val="lt-LT"/>
              </w:rPr>
              <w:t xml:space="preserve"> projektai</w:t>
            </w:r>
            <w:r w:rsidR="006432C3">
              <w:rPr>
                <w:sz w:val="24"/>
                <w:szCs w:val="24"/>
                <w:lang w:val="lt-LT"/>
              </w:rPr>
              <w:t>,</w:t>
            </w:r>
            <w:r w:rsidR="00981F20" w:rsidRPr="005A6CB6">
              <w:rPr>
                <w:sz w:val="24"/>
                <w:szCs w:val="24"/>
                <w:lang w:val="lt-LT"/>
              </w:rPr>
              <w:t xml:space="preserve"> kuriuos pateikė: </w:t>
            </w:r>
            <w:r w:rsidRPr="005A6CB6">
              <w:rPr>
                <w:rFonts w:eastAsia="Calibri"/>
                <w:sz w:val="24"/>
                <w:szCs w:val="24"/>
                <w:lang w:val="lt-LT" w:eastAsia="en-US"/>
              </w:rPr>
              <w:t>14 bendruome</w:t>
            </w:r>
            <w:r w:rsidR="006432C3">
              <w:rPr>
                <w:rFonts w:eastAsia="Calibri"/>
                <w:sz w:val="24"/>
                <w:szCs w:val="24"/>
                <w:lang w:val="lt-LT" w:eastAsia="en-US"/>
              </w:rPr>
              <w:t>n</w:t>
            </w:r>
            <w:r w:rsidRPr="005A6CB6">
              <w:rPr>
                <w:rFonts w:eastAsia="Calibri"/>
                <w:sz w:val="24"/>
                <w:szCs w:val="24"/>
                <w:lang w:val="lt-LT" w:eastAsia="en-US"/>
              </w:rPr>
              <w:t>ių, 2 sveikatos priežiūros įstaigos, 28 nevyriausybinės bei visuomeninės organizacijos, 19 švietimo įstaig</w:t>
            </w:r>
            <w:r w:rsidR="006432C3">
              <w:rPr>
                <w:rFonts w:eastAsia="Calibri"/>
                <w:sz w:val="24"/>
                <w:szCs w:val="24"/>
                <w:lang w:val="lt-LT" w:eastAsia="en-US"/>
              </w:rPr>
              <w:t>ų</w:t>
            </w:r>
            <w:r w:rsidRPr="005A6CB6">
              <w:rPr>
                <w:rFonts w:eastAsia="Calibri"/>
                <w:sz w:val="24"/>
                <w:szCs w:val="24"/>
                <w:lang w:val="lt-LT" w:eastAsia="en-US"/>
              </w:rPr>
              <w:t>.</w:t>
            </w:r>
            <w:r w:rsidR="003E305E" w:rsidRPr="005A6CB6">
              <w:rPr>
                <w:rFonts w:eastAsia="Calibri"/>
                <w:sz w:val="24"/>
                <w:szCs w:val="24"/>
                <w:lang w:val="lt-LT" w:eastAsia="en-US"/>
              </w:rPr>
              <w:t xml:space="preserve"> </w:t>
            </w:r>
            <w:r w:rsidRPr="005A6CB6">
              <w:rPr>
                <w:sz w:val="24"/>
                <w:szCs w:val="24"/>
                <w:lang w:val="lt-LT"/>
              </w:rPr>
              <w:t>63</w:t>
            </w:r>
            <w:r w:rsidR="003E305E" w:rsidRPr="005A6CB6">
              <w:rPr>
                <w:sz w:val="24"/>
                <w:szCs w:val="24"/>
                <w:lang w:val="lt-LT"/>
              </w:rPr>
              <w:t xml:space="preserve"> </w:t>
            </w:r>
            <w:proofErr w:type="spellStart"/>
            <w:r w:rsidR="00981F20" w:rsidRPr="005A6CB6">
              <w:rPr>
                <w:sz w:val="24"/>
                <w:szCs w:val="24"/>
                <w:lang w:val="lt-LT"/>
              </w:rPr>
              <w:t>sveikatinimo</w:t>
            </w:r>
            <w:proofErr w:type="spellEnd"/>
            <w:r w:rsidR="00981F20" w:rsidRPr="005A6CB6">
              <w:rPr>
                <w:sz w:val="24"/>
                <w:szCs w:val="24"/>
                <w:lang w:val="lt-LT"/>
              </w:rPr>
              <w:t xml:space="preserve"> projektai </w:t>
            </w:r>
            <w:r w:rsidR="003E305E" w:rsidRPr="005A6CB6">
              <w:rPr>
                <w:sz w:val="24"/>
                <w:szCs w:val="24"/>
                <w:lang w:val="lt-LT"/>
              </w:rPr>
              <w:t xml:space="preserve">buvo </w:t>
            </w:r>
            <w:r w:rsidR="00981F20" w:rsidRPr="005A6CB6">
              <w:rPr>
                <w:sz w:val="24"/>
                <w:szCs w:val="24"/>
                <w:lang w:val="lt-LT"/>
              </w:rPr>
              <w:t>finansuoti</w:t>
            </w:r>
            <w:r w:rsidR="006432C3">
              <w:rPr>
                <w:sz w:val="24"/>
                <w:szCs w:val="24"/>
                <w:lang w:val="lt-LT"/>
              </w:rPr>
              <w:t xml:space="preserve">. Jiems </w:t>
            </w:r>
            <w:r w:rsidR="00981F20" w:rsidRPr="005A6CB6">
              <w:rPr>
                <w:sz w:val="24"/>
                <w:szCs w:val="24"/>
                <w:lang w:val="lt-LT"/>
              </w:rPr>
              <w:t xml:space="preserve">skirta 18000 </w:t>
            </w:r>
            <w:proofErr w:type="spellStart"/>
            <w:r w:rsidR="00981F20" w:rsidRPr="005A6CB6">
              <w:rPr>
                <w:sz w:val="24"/>
                <w:szCs w:val="24"/>
                <w:lang w:val="lt-LT"/>
              </w:rPr>
              <w:t>Eur</w:t>
            </w:r>
            <w:proofErr w:type="spellEnd"/>
            <w:r w:rsidR="00981F20" w:rsidRPr="005A6CB6">
              <w:rPr>
                <w:sz w:val="24"/>
                <w:szCs w:val="24"/>
                <w:lang w:val="lt-LT"/>
              </w:rPr>
              <w:t>.</w:t>
            </w:r>
            <w:r w:rsidR="003E305E" w:rsidRPr="005A6CB6">
              <w:rPr>
                <w:sz w:val="24"/>
                <w:szCs w:val="24"/>
                <w:lang w:val="lt-LT"/>
              </w:rPr>
              <w:t xml:space="preserve"> </w:t>
            </w:r>
          </w:p>
          <w:p w14:paraId="46ACD7C4" w14:textId="77777777" w:rsidR="003E305E" w:rsidRPr="005A6CB6" w:rsidRDefault="003E305E" w:rsidP="00F13E19">
            <w:pPr>
              <w:ind w:firstLine="720"/>
              <w:rPr>
                <w:sz w:val="24"/>
                <w:szCs w:val="24"/>
                <w:lang w:val="lt-LT"/>
              </w:rPr>
            </w:pPr>
            <w:r w:rsidRPr="005A6CB6">
              <w:rPr>
                <w:sz w:val="24"/>
                <w:szCs w:val="24"/>
                <w:lang w:val="lt-LT"/>
              </w:rPr>
              <w:t xml:space="preserve">Rokiškio rajono taryba 2016 m. gegužės 27 d. sprendimu Nr. TS-120 </w:t>
            </w:r>
            <w:r w:rsidR="008972F5" w:rsidRPr="005A6CB6">
              <w:rPr>
                <w:sz w:val="24"/>
                <w:szCs w:val="24"/>
                <w:lang w:val="lt-LT"/>
              </w:rPr>
              <w:t>patvirtino</w:t>
            </w:r>
            <w:r w:rsidRPr="005A6CB6">
              <w:rPr>
                <w:sz w:val="24"/>
                <w:szCs w:val="24"/>
                <w:lang w:val="lt-LT"/>
              </w:rPr>
              <w:t xml:space="preserve"> Rokiškio rajono savivaldybės bendruomenės sveikatos tarybos 2015 m.</w:t>
            </w:r>
            <w:r w:rsidR="008972F5" w:rsidRPr="005A6CB6">
              <w:rPr>
                <w:sz w:val="24"/>
                <w:szCs w:val="24"/>
                <w:lang w:val="lt-LT"/>
              </w:rPr>
              <w:t xml:space="preserve"> veiklos ataskaitą.</w:t>
            </w:r>
          </w:p>
          <w:p w14:paraId="46ACD7C5" w14:textId="77777777" w:rsidR="003E305E" w:rsidRPr="005A6CB6" w:rsidRDefault="003E305E" w:rsidP="00F13E19">
            <w:pPr>
              <w:ind w:firstLine="720"/>
              <w:rPr>
                <w:rFonts w:eastAsia="Calibri"/>
                <w:sz w:val="24"/>
                <w:szCs w:val="24"/>
                <w:lang w:val="lt-LT" w:eastAsia="en-US"/>
              </w:rPr>
            </w:pPr>
          </w:p>
        </w:tc>
      </w:tr>
    </w:tbl>
    <w:p w14:paraId="46ACD7C7" w14:textId="77777777" w:rsidR="00381A6D" w:rsidRPr="005A6CB6" w:rsidRDefault="00381A6D" w:rsidP="00F13E19">
      <w:pPr>
        <w:pStyle w:val="Default"/>
        <w:ind w:firstLine="720"/>
        <w:jc w:val="both"/>
      </w:pPr>
    </w:p>
    <w:p w14:paraId="46ACD7C8" w14:textId="06214D12" w:rsidR="001405E9" w:rsidRPr="005A6CB6" w:rsidRDefault="003E305E" w:rsidP="00F13E19">
      <w:pPr>
        <w:pStyle w:val="Default"/>
        <w:ind w:firstLine="720"/>
        <w:jc w:val="both"/>
      </w:pPr>
      <w:r w:rsidRPr="005A6CB6">
        <w:t>2016</w:t>
      </w:r>
      <w:r w:rsidR="00381A6D" w:rsidRPr="005A6CB6">
        <w:t xml:space="preserve"> m. gruodži</w:t>
      </w:r>
      <w:r w:rsidRPr="005A6CB6">
        <w:t xml:space="preserve">o 31 d. </w:t>
      </w:r>
      <w:r w:rsidR="006432C3">
        <w:t>pervesta</w:t>
      </w:r>
      <w:r w:rsidRPr="005A6CB6">
        <w:t xml:space="preserve"> 18000 </w:t>
      </w:r>
      <w:proofErr w:type="spellStart"/>
      <w:r w:rsidRPr="005A6CB6">
        <w:t>Eur</w:t>
      </w:r>
      <w:proofErr w:type="spellEnd"/>
      <w:r w:rsidRPr="005A6CB6">
        <w:t>. 2016</w:t>
      </w:r>
      <w:r w:rsidR="00264C21" w:rsidRPr="005A6CB6">
        <w:t xml:space="preserve"> m. gruodžio 31 d. </w:t>
      </w:r>
      <w:r w:rsidR="00381A6D" w:rsidRPr="005A6CB6">
        <w:t xml:space="preserve">Savivaldybės aplinkos rėmimo </w:t>
      </w:r>
      <w:r w:rsidR="00264C21" w:rsidRPr="005A6CB6">
        <w:t>specialiosios programos l</w:t>
      </w:r>
      <w:r w:rsidR="00381A6D" w:rsidRPr="005A6CB6">
        <w:t xml:space="preserve">ikutis </w:t>
      </w:r>
      <w:r w:rsidR="006432C3">
        <w:t xml:space="preserve">– </w:t>
      </w:r>
      <w:r w:rsidRPr="005A6CB6">
        <w:t>11327,98</w:t>
      </w:r>
      <w:r w:rsidR="00264C21" w:rsidRPr="005A6CB6">
        <w:t xml:space="preserve"> </w:t>
      </w:r>
      <w:proofErr w:type="spellStart"/>
      <w:r w:rsidR="00264C21" w:rsidRPr="005A6CB6">
        <w:t>Eur</w:t>
      </w:r>
      <w:proofErr w:type="spellEnd"/>
      <w:r w:rsidR="00264C21" w:rsidRPr="005A6CB6">
        <w:t>.</w:t>
      </w:r>
    </w:p>
    <w:p w14:paraId="46ACD7C9" w14:textId="77777777" w:rsidR="00381A6D" w:rsidRPr="005A6CB6" w:rsidRDefault="00381A6D" w:rsidP="00F13E19">
      <w:pPr>
        <w:pStyle w:val="Default"/>
        <w:ind w:firstLine="720"/>
        <w:jc w:val="both"/>
      </w:pPr>
    </w:p>
    <w:p w14:paraId="46ACD7CA" w14:textId="77777777" w:rsidR="006B38B6" w:rsidRPr="005A6CB6" w:rsidRDefault="00381A6D" w:rsidP="00F13E19">
      <w:pPr>
        <w:pStyle w:val="Default"/>
        <w:jc w:val="center"/>
      </w:pPr>
      <w:r w:rsidRPr="005A6CB6">
        <w:t>_____________________________</w:t>
      </w:r>
    </w:p>
    <w:p w14:paraId="46ACD7CB" w14:textId="77777777" w:rsidR="006B38B6" w:rsidRPr="005A6CB6" w:rsidRDefault="006B38B6" w:rsidP="00F13E19">
      <w:pPr>
        <w:pStyle w:val="Default"/>
      </w:pPr>
    </w:p>
    <w:p w14:paraId="46ACD7CC" w14:textId="77777777" w:rsidR="006B38B6" w:rsidRPr="005A6CB6" w:rsidRDefault="006B38B6" w:rsidP="00F13E19">
      <w:pPr>
        <w:pStyle w:val="Default"/>
      </w:pPr>
    </w:p>
    <w:p w14:paraId="46ACD7CD" w14:textId="77777777" w:rsidR="006B38B6" w:rsidRPr="005A6CB6" w:rsidRDefault="006B38B6" w:rsidP="00F13E19">
      <w:pPr>
        <w:pStyle w:val="Default"/>
      </w:pPr>
    </w:p>
    <w:p w14:paraId="46ACD7CE" w14:textId="77777777" w:rsidR="006B38B6" w:rsidRPr="005A6CB6" w:rsidRDefault="006B38B6" w:rsidP="00F13E19">
      <w:pPr>
        <w:pStyle w:val="Default"/>
      </w:pPr>
    </w:p>
    <w:p w14:paraId="46ACD7CF" w14:textId="77777777" w:rsidR="006B38B6" w:rsidRPr="005A6CB6" w:rsidRDefault="006B38B6" w:rsidP="00F13E19">
      <w:pPr>
        <w:pStyle w:val="Default"/>
      </w:pPr>
    </w:p>
    <w:p w14:paraId="46ACD7D0" w14:textId="77777777" w:rsidR="006B38B6" w:rsidRPr="005A6CB6" w:rsidRDefault="006B38B6" w:rsidP="00F13E19">
      <w:pPr>
        <w:pStyle w:val="Default"/>
      </w:pPr>
    </w:p>
    <w:p w14:paraId="46ACD7D1" w14:textId="77777777" w:rsidR="006B38B6" w:rsidRPr="005A6CB6" w:rsidRDefault="006B38B6" w:rsidP="00F13E19">
      <w:pPr>
        <w:pStyle w:val="Default"/>
      </w:pPr>
    </w:p>
    <w:p w14:paraId="46ACD7D2" w14:textId="77777777" w:rsidR="006B38B6" w:rsidRPr="005A6CB6" w:rsidRDefault="006B38B6" w:rsidP="00F13E19">
      <w:pPr>
        <w:pStyle w:val="Default"/>
      </w:pPr>
    </w:p>
    <w:p w14:paraId="46ACD7D3" w14:textId="77777777" w:rsidR="006B38B6" w:rsidRPr="005A6CB6" w:rsidRDefault="006B38B6" w:rsidP="00F13E19">
      <w:pPr>
        <w:pStyle w:val="Default"/>
      </w:pPr>
    </w:p>
    <w:p w14:paraId="46ACD7D4" w14:textId="77777777" w:rsidR="006B38B6" w:rsidRDefault="006B38B6" w:rsidP="00F13E19">
      <w:pPr>
        <w:pStyle w:val="Default"/>
      </w:pPr>
    </w:p>
    <w:p w14:paraId="05D8930A" w14:textId="77777777" w:rsidR="002379DC" w:rsidRDefault="002379DC" w:rsidP="00F13E19">
      <w:pPr>
        <w:pStyle w:val="Default"/>
      </w:pPr>
    </w:p>
    <w:p w14:paraId="608D899F" w14:textId="77777777" w:rsidR="002379DC" w:rsidRDefault="002379DC" w:rsidP="00F13E19">
      <w:pPr>
        <w:pStyle w:val="Default"/>
      </w:pPr>
    </w:p>
    <w:p w14:paraId="30E5924C" w14:textId="77777777" w:rsidR="002379DC" w:rsidRDefault="002379DC" w:rsidP="00F13E19">
      <w:pPr>
        <w:pStyle w:val="Default"/>
      </w:pPr>
    </w:p>
    <w:p w14:paraId="722A38E9" w14:textId="77777777" w:rsidR="002379DC" w:rsidRDefault="002379DC" w:rsidP="00F13E19">
      <w:pPr>
        <w:pStyle w:val="Default"/>
      </w:pPr>
    </w:p>
    <w:p w14:paraId="58D6318A" w14:textId="77777777" w:rsidR="002379DC" w:rsidRDefault="002379DC" w:rsidP="00F13E19">
      <w:pPr>
        <w:pStyle w:val="Default"/>
      </w:pPr>
    </w:p>
    <w:p w14:paraId="2C374E61" w14:textId="77777777" w:rsidR="002379DC" w:rsidRDefault="002379DC" w:rsidP="00F13E19">
      <w:pPr>
        <w:pStyle w:val="Default"/>
      </w:pPr>
    </w:p>
    <w:p w14:paraId="60C6B182" w14:textId="77777777" w:rsidR="002379DC" w:rsidRDefault="002379DC" w:rsidP="00F13E19">
      <w:pPr>
        <w:pStyle w:val="Default"/>
      </w:pPr>
    </w:p>
    <w:p w14:paraId="4194B300" w14:textId="77777777" w:rsidR="002379DC" w:rsidRDefault="002379DC" w:rsidP="00F13E19">
      <w:pPr>
        <w:pStyle w:val="Default"/>
      </w:pPr>
    </w:p>
    <w:p w14:paraId="00A3DAA0" w14:textId="77777777" w:rsidR="002379DC" w:rsidRDefault="002379DC" w:rsidP="00F13E19">
      <w:pPr>
        <w:pStyle w:val="Default"/>
      </w:pPr>
    </w:p>
    <w:p w14:paraId="2906D483" w14:textId="77777777" w:rsidR="002379DC" w:rsidRDefault="002379DC" w:rsidP="00F13E19">
      <w:pPr>
        <w:pStyle w:val="Default"/>
      </w:pPr>
    </w:p>
    <w:p w14:paraId="06137BC3" w14:textId="77777777" w:rsidR="002379DC" w:rsidRDefault="002379DC" w:rsidP="00F13E19">
      <w:pPr>
        <w:pStyle w:val="Default"/>
      </w:pPr>
    </w:p>
    <w:p w14:paraId="347FA279" w14:textId="77777777" w:rsidR="002379DC" w:rsidRDefault="002379DC" w:rsidP="00F13E19">
      <w:pPr>
        <w:pStyle w:val="Default"/>
      </w:pPr>
    </w:p>
    <w:p w14:paraId="1F88C7C0" w14:textId="77777777" w:rsidR="002379DC" w:rsidRDefault="002379DC" w:rsidP="00F13E19">
      <w:pPr>
        <w:pStyle w:val="Default"/>
      </w:pPr>
    </w:p>
    <w:p w14:paraId="5D63CD07" w14:textId="77777777" w:rsidR="002379DC" w:rsidRDefault="002379DC" w:rsidP="00F13E19">
      <w:pPr>
        <w:pStyle w:val="Default"/>
      </w:pPr>
    </w:p>
    <w:p w14:paraId="58BD778C" w14:textId="77777777" w:rsidR="002379DC" w:rsidRDefault="002379DC" w:rsidP="00F13E19">
      <w:pPr>
        <w:pStyle w:val="Default"/>
      </w:pPr>
    </w:p>
    <w:p w14:paraId="77A00A86" w14:textId="77777777" w:rsidR="002379DC" w:rsidRDefault="002379DC" w:rsidP="00F13E19">
      <w:pPr>
        <w:pStyle w:val="Default"/>
      </w:pPr>
    </w:p>
    <w:p w14:paraId="51C0C09F" w14:textId="77777777" w:rsidR="002379DC" w:rsidRDefault="002379DC" w:rsidP="00F13E19">
      <w:pPr>
        <w:pStyle w:val="Default"/>
      </w:pPr>
    </w:p>
    <w:p w14:paraId="6AAA7D09" w14:textId="77777777" w:rsidR="002379DC" w:rsidRDefault="002379DC" w:rsidP="00F13E19">
      <w:pPr>
        <w:pStyle w:val="Default"/>
      </w:pPr>
    </w:p>
    <w:p w14:paraId="298BA3FA" w14:textId="77777777" w:rsidR="002379DC" w:rsidRDefault="002379DC" w:rsidP="00F13E19">
      <w:pPr>
        <w:pStyle w:val="Default"/>
      </w:pPr>
    </w:p>
    <w:p w14:paraId="6D1E8243" w14:textId="77777777" w:rsidR="002379DC" w:rsidRDefault="002379DC" w:rsidP="00F13E19">
      <w:pPr>
        <w:pStyle w:val="Default"/>
      </w:pPr>
    </w:p>
    <w:p w14:paraId="46783961" w14:textId="77777777" w:rsidR="002379DC" w:rsidRDefault="002379DC" w:rsidP="00F13E19">
      <w:pPr>
        <w:pStyle w:val="Default"/>
      </w:pPr>
    </w:p>
    <w:p w14:paraId="0D3E0D97" w14:textId="77777777" w:rsidR="002379DC" w:rsidRDefault="002379DC" w:rsidP="00F13E19">
      <w:pPr>
        <w:pStyle w:val="Default"/>
      </w:pPr>
    </w:p>
    <w:p w14:paraId="209C1B0C" w14:textId="77777777" w:rsidR="002379DC" w:rsidRDefault="002379DC" w:rsidP="00F13E19">
      <w:pPr>
        <w:pStyle w:val="Default"/>
      </w:pPr>
    </w:p>
    <w:p w14:paraId="1FC64FE3" w14:textId="77777777" w:rsidR="002379DC" w:rsidRDefault="002379DC" w:rsidP="00F13E19">
      <w:pPr>
        <w:pStyle w:val="Default"/>
      </w:pPr>
    </w:p>
    <w:p w14:paraId="38403B5E" w14:textId="77777777" w:rsidR="002379DC" w:rsidRPr="005A6CB6" w:rsidRDefault="002379DC" w:rsidP="002379DC">
      <w:pPr>
        <w:rPr>
          <w:sz w:val="24"/>
          <w:szCs w:val="24"/>
          <w:lang w:val="lt-LT"/>
        </w:rPr>
      </w:pPr>
      <w:r w:rsidRPr="005A6CB6">
        <w:rPr>
          <w:sz w:val="24"/>
          <w:szCs w:val="24"/>
          <w:lang w:val="lt-LT"/>
        </w:rPr>
        <w:lastRenderedPageBreak/>
        <w:t>Rokiškio rajono savivaldybės tarybai</w:t>
      </w:r>
    </w:p>
    <w:p w14:paraId="1332589F" w14:textId="77777777" w:rsidR="002379DC" w:rsidRPr="005A6CB6" w:rsidRDefault="002379DC" w:rsidP="002379DC">
      <w:pPr>
        <w:rPr>
          <w:sz w:val="24"/>
          <w:szCs w:val="24"/>
          <w:lang w:val="lt-LT"/>
        </w:rPr>
      </w:pPr>
    </w:p>
    <w:p w14:paraId="0D7E8C94" w14:textId="77777777" w:rsidR="002379DC" w:rsidRPr="005A6CB6" w:rsidRDefault="002379DC" w:rsidP="002379DC">
      <w:pPr>
        <w:jc w:val="center"/>
        <w:rPr>
          <w:b/>
          <w:sz w:val="24"/>
          <w:szCs w:val="24"/>
          <w:lang w:val="lt-LT"/>
        </w:rPr>
      </w:pPr>
      <w:r w:rsidRPr="005A6CB6">
        <w:rPr>
          <w:b/>
          <w:sz w:val="24"/>
          <w:szCs w:val="24"/>
          <w:lang w:val="lt-LT"/>
        </w:rPr>
        <w:t>TEIKIAMO SPRENDIMO PROJEKTO „DĖL ROKIŠKIO RAJONO SAVIVALDYBĖS BENDRUOMENĖS SVEIKATOS TARYBOS 2015 METŲ VEIKLOS ATSKAITOS PATVIRTINIMO“ AIŠKINAMASIS RAŠTAS</w:t>
      </w:r>
    </w:p>
    <w:p w14:paraId="4AE3C1D0" w14:textId="77777777" w:rsidR="002379DC" w:rsidRPr="005A6CB6" w:rsidRDefault="002379DC" w:rsidP="002379DC">
      <w:pPr>
        <w:jc w:val="center"/>
        <w:rPr>
          <w:sz w:val="24"/>
          <w:szCs w:val="24"/>
          <w:lang w:val="lt-LT"/>
        </w:rPr>
      </w:pPr>
      <w:r w:rsidRPr="005A6CB6">
        <w:rPr>
          <w:b/>
          <w:sz w:val="24"/>
          <w:szCs w:val="24"/>
          <w:lang w:val="lt-LT"/>
        </w:rPr>
        <w:t xml:space="preserve"> </w:t>
      </w:r>
      <w:r w:rsidRPr="005A6CB6">
        <w:rPr>
          <w:sz w:val="24"/>
          <w:szCs w:val="24"/>
          <w:lang w:val="lt-LT"/>
        </w:rPr>
        <w:t>2017-04-28</w:t>
      </w:r>
    </w:p>
    <w:p w14:paraId="1E8F1D4F" w14:textId="77777777" w:rsidR="002379DC" w:rsidRPr="005A6CB6" w:rsidRDefault="002379DC" w:rsidP="002379DC">
      <w:pPr>
        <w:autoSpaceDE w:val="0"/>
        <w:autoSpaceDN w:val="0"/>
        <w:adjustRightInd w:val="0"/>
        <w:jc w:val="center"/>
        <w:rPr>
          <w:sz w:val="24"/>
          <w:szCs w:val="24"/>
          <w:lang w:val="lt-LT"/>
        </w:rPr>
      </w:pPr>
    </w:p>
    <w:p w14:paraId="736423E2" w14:textId="77777777" w:rsidR="002379DC" w:rsidRPr="005A6CB6" w:rsidRDefault="002379DC" w:rsidP="002379DC">
      <w:pPr>
        <w:jc w:val="both"/>
        <w:rPr>
          <w:b/>
          <w:sz w:val="24"/>
          <w:szCs w:val="24"/>
          <w:lang w:val="lt-LT"/>
        </w:rPr>
      </w:pPr>
      <w:r>
        <w:rPr>
          <w:b/>
          <w:sz w:val="24"/>
          <w:szCs w:val="24"/>
          <w:lang w:val="lt-LT"/>
        </w:rPr>
        <w:tab/>
      </w:r>
      <w:r w:rsidRPr="005A6CB6">
        <w:rPr>
          <w:b/>
          <w:sz w:val="24"/>
          <w:szCs w:val="24"/>
          <w:lang w:val="lt-LT"/>
        </w:rPr>
        <w:t xml:space="preserve">Parengto sprendimo projekto tikslai ir uždaviniai. </w:t>
      </w:r>
      <w:r w:rsidRPr="005A6CB6">
        <w:rPr>
          <w:sz w:val="24"/>
          <w:szCs w:val="24"/>
          <w:lang w:val="lt-LT"/>
        </w:rPr>
        <w:t>Sprendimo projekto tikslas – patvirtinti Rokiškio rajono savivaldybės bendruomenės sveikatos tarybos 2016 metų veiklos ataskaitą.</w:t>
      </w:r>
    </w:p>
    <w:p w14:paraId="63C17A2E" w14:textId="77777777" w:rsidR="002379DC" w:rsidRPr="005A6CB6" w:rsidRDefault="002379DC" w:rsidP="002379DC">
      <w:pPr>
        <w:pStyle w:val="Default"/>
        <w:jc w:val="both"/>
      </w:pPr>
      <w:r>
        <w:rPr>
          <w:b/>
          <w:bCs/>
        </w:rPr>
        <w:tab/>
      </w:r>
      <w:r w:rsidRPr="005A6CB6">
        <w:rPr>
          <w:b/>
          <w:bCs/>
        </w:rPr>
        <w:t xml:space="preserve">Šiuo metu esantis teisinis reglamentavimas. </w:t>
      </w:r>
      <w:r w:rsidRPr="005A6CB6">
        <w:t>Lietuvos Respublikos vietos savivaldos įstatymo 16 straipsnio 2 dalies 17 punkt</w:t>
      </w:r>
      <w:r>
        <w:t>as</w:t>
      </w:r>
      <w:r w:rsidRPr="005A6CB6">
        <w:t>, Rokiškio rajono savivaldybės bendruomenės sveikatos tarybos nuostatų, patvirtintų Rokiškio rajono savivaldybės tarybos 2010 m. sausio 29 d. sprendimo Nr. TS-1.19, 20 punkt</w:t>
      </w:r>
      <w:r>
        <w:t>as</w:t>
      </w:r>
      <w:r w:rsidRPr="005A6CB6">
        <w:t>.</w:t>
      </w:r>
    </w:p>
    <w:p w14:paraId="107911E7" w14:textId="77777777" w:rsidR="002379DC" w:rsidRPr="005A6CB6" w:rsidRDefault="002379DC" w:rsidP="002379DC">
      <w:pPr>
        <w:jc w:val="both"/>
        <w:rPr>
          <w:b/>
          <w:sz w:val="24"/>
          <w:szCs w:val="24"/>
          <w:lang w:val="lt-LT"/>
        </w:rPr>
      </w:pPr>
      <w:r>
        <w:rPr>
          <w:b/>
          <w:bCs/>
          <w:sz w:val="24"/>
          <w:szCs w:val="24"/>
          <w:lang w:val="lt-LT"/>
        </w:rPr>
        <w:tab/>
      </w:r>
      <w:r w:rsidRPr="005A6CB6">
        <w:rPr>
          <w:b/>
          <w:bCs/>
          <w:sz w:val="24"/>
          <w:szCs w:val="24"/>
          <w:lang w:val="lt-LT"/>
        </w:rPr>
        <w:t xml:space="preserve">Sprendimo projekto esmė. </w:t>
      </w:r>
      <w:r w:rsidRPr="005A6CB6">
        <w:rPr>
          <w:bCs/>
          <w:sz w:val="24"/>
          <w:szCs w:val="24"/>
          <w:lang w:val="lt-LT"/>
        </w:rPr>
        <w:t>P</w:t>
      </w:r>
      <w:r w:rsidRPr="005A6CB6">
        <w:rPr>
          <w:sz w:val="24"/>
          <w:szCs w:val="24"/>
          <w:lang w:val="lt-LT"/>
        </w:rPr>
        <w:t>atvirtinus Rokiškio rajono savivaldybės bendruomenės sveikatos tarybos 2016 metų veiklos ataskaitą, Tarybos pirmininkas bus atsiskaitęs už 2016 metų veiklą Rokiškio rajono savivaldybės tarybai, kaip tai nustatyta Rokiškio rajono savivaldybės bendruomenės sveikatos tarybos nuostatų 20 punkte. Bendruomenės sveikatos taryba, tęsdama ankstesniais metais pradėtą veiklą, susitelks savo tiesioginių funkcijų vykdymui.</w:t>
      </w:r>
    </w:p>
    <w:p w14:paraId="0FB08092" w14:textId="77777777" w:rsidR="002379DC" w:rsidRPr="005A6CB6" w:rsidRDefault="002379DC" w:rsidP="002379DC">
      <w:pPr>
        <w:jc w:val="both"/>
        <w:rPr>
          <w:sz w:val="24"/>
          <w:szCs w:val="24"/>
          <w:lang w:val="lt-LT"/>
        </w:rPr>
      </w:pPr>
      <w:r>
        <w:rPr>
          <w:b/>
          <w:sz w:val="24"/>
          <w:szCs w:val="24"/>
          <w:lang w:val="lt-LT"/>
        </w:rPr>
        <w:tab/>
      </w:r>
      <w:r w:rsidRPr="005A6CB6">
        <w:rPr>
          <w:b/>
          <w:sz w:val="24"/>
          <w:szCs w:val="24"/>
          <w:lang w:val="lt-LT"/>
        </w:rPr>
        <w:t xml:space="preserve">Galimos pasekmės, priėmus siūlomą tarybos sprendimo projektą. </w:t>
      </w:r>
      <w:r w:rsidRPr="005A6CB6">
        <w:rPr>
          <w:sz w:val="24"/>
          <w:szCs w:val="24"/>
          <w:lang w:val="lt-LT"/>
        </w:rPr>
        <w:t xml:space="preserve">Neigiamų pasekmių nenumatoma, teigiamos – patvirtinus Rokiškio rajono savivaldybės bendruomenės sveikatos tarybos 2016 metų veiklos ataskaitą, Tarybos pirmininkas bus atsiskaitęs už 2016 metų veiklą Rokiškio rajono savivaldybės tarybai, kaip tai nustatyta Rokiškio rajono savivaldybės bendruomenės sveikatos tarybos nuostatų 20 punkte. </w:t>
      </w:r>
    </w:p>
    <w:p w14:paraId="0141169E" w14:textId="77777777" w:rsidR="002379DC" w:rsidRPr="005A6CB6" w:rsidRDefault="002379DC" w:rsidP="002379DC">
      <w:pPr>
        <w:jc w:val="both"/>
        <w:rPr>
          <w:sz w:val="24"/>
          <w:szCs w:val="24"/>
          <w:lang w:val="lt-LT"/>
        </w:rPr>
      </w:pPr>
      <w:r>
        <w:rPr>
          <w:b/>
          <w:sz w:val="24"/>
          <w:szCs w:val="24"/>
          <w:lang w:val="lt-LT"/>
        </w:rPr>
        <w:tab/>
      </w:r>
      <w:r w:rsidRPr="005A6CB6">
        <w:rPr>
          <w:b/>
          <w:sz w:val="24"/>
          <w:szCs w:val="24"/>
          <w:lang w:val="lt-LT"/>
        </w:rPr>
        <w:t>Kokia sprendimo nauda Rokiškio rajono gyventojams.</w:t>
      </w:r>
      <w:r w:rsidRPr="005A6CB6">
        <w:rPr>
          <w:shd w:val="clear" w:color="auto" w:fill="FFFFFF"/>
          <w:lang w:val="lt-LT"/>
        </w:rPr>
        <w:t xml:space="preserve"> </w:t>
      </w:r>
      <w:r w:rsidRPr="005A6CB6">
        <w:rPr>
          <w:sz w:val="24"/>
          <w:szCs w:val="24"/>
          <w:shd w:val="clear" w:color="auto" w:fill="FFFFFF"/>
          <w:lang w:val="lt-LT"/>
        </w:rPr>
        <w:t>Pirmininko parengta ataskaita suteikia rajono gyventojams galimybę išsamiau susipažinti su bendruomenės tarybos veikla.</w:t>
      </w:r>
    </w:p>
    <w:p w14:paraId="390D5A01" w14:textId="77777777" w:rsidR="002379DC" w:rsidRPr="005A6CB6" w:rsidRDefault="002379DC" w:rsidP="002379DC">
      <w:pPr>
        <w:jc w:val="both"/>
        <w:rPr>
          <w:b/>
          <w:sz w:val="24"/>
          <w:szCs w:val="24"/>
          <w:lang w:val="lt-LT"/>
        </w:rPr>
      </w:pPr>
      <w:r>
        <w:rPr>
          <w:b/>
          <w:bCs/>
          <w:sz w:val="24"/>
          <w:szCs w:val="24"/>
          <w:lang w:val="lt-LT"/>
        </w:rPr>
        <w:tab/>
      </w:r>
      <w:r w:rsidRPr="005A6CB6">
        <w:rPr>
          <w:b/>
          <w:bCs/>
          <w:sz w:val="24"/>
          <w:szCs w:val="24"/>
          <w:lang w:val="lt-LT"/>
        </w:rPr>
        <w:t>Finansavimo šaltiniai ir lėšų poreikis</w:t>
      </w:r>
      <w:r w:rsidRPr="005A6CB6">
        <w:rPr>
          <w:sz w:val="24"/>
          <w:szCs w:val="24"/>
          <w:lang w:val="lt-LT"/>
        </w:rPr>
        <w:t>. Sprendimo įgyvendinimui lėšos nereikalingos.</w:t>
      </w:r>
    </w:p>
    <w:p w14:paraId="5042B174" w14:textId="77777777" w:rsidR="002379DC" w:rsidRPr="005A6CB6" w:rsidRDefault="002379DC" w:rsidP="002379DC">
      <w:pPr>
        <w:jc w:val="both"/>
        <w:rPr>
          <w:color w:val="000000"/>
          <w:sz w:val="24"/>
          <w:szCs w:val="24"/>
          <w:lang w:val="lt-LT"/>
        </w:rPr>
      </w:pPr>
      <w:r>
        <w:rPr>
          <w:b/>
          <w:bCs/>
          <w:color w:val="000000"/>
          <w:sz w:val="24"/>
          <w:szCs w:val="24"/>
          <w:lang w:val="lt-LT"/>
        </w:rPr>
        <w:tab/>
      </w:r>
      <w:r w:rsidRPr="005A6CB6">
        <w:rPr>
          <w:b/>
          <w:bCs/>
          <w:color w:val="000000"/>
          <w:sz w:val="24"/>
          <w:szCs w:val="24"/>
          <w:lang w:val="lt-LT"/>
        </w:rPr>
        <w:t>Suderinamumas su Lietuvos Respublikos galiojančiais teisės norminiais aktais.</w:t>
      </w:r>
      <w:r w:rsidRPr="005A6CB6">
        <w:rPr>
          <w:color w:val="000000"/>
          <w:sz w:val="24"/>
          <w:szCs w:val="24"/>
          <w:lang w:val="lt-LT"/>
        </w:rPr>
        <w:t xml:space="preserve"> Neprieštarauja teisės aktams.</w:t>
      </w:r>
    </w:p>
    <w:p w14:paraId="299E9352" w14:textId="77777777" w:rsidR="002379DC" w:rsidRPr="005A6CB6" w:rsidRDefault="002379DC" w:rsidP="002379DC">
      <w:pPr>
        <w:jc w:val="both"/>
        <w:rPr>
          <w:b/>
          <w:sz w:val="24"/>
          <w:szCs w:val="24"/>
          <w:lang w:val="lt-LT"/>
        </w:rPr>
      </w:pPr>
      <w:r>
        <w:rPr>
          <w:b/>
          <w:color w:val="000000"/>
          <w:sz w:val="24"/>
          <w:szCs w:val="24"/>
          <w:lang w:val="lt-LT"/>
        </w:rPr>
        <w:tab/>
      </w:r>
      <w:r w:rsidRPr="005A6CB6">
        <w:rPr>
          <w:b/>
          <w:color w:val="000000"/>
          <w:sz w:val="24"/>
          <w:szCs w:val="24"/>
          <w:lang w:val="lt-LT"/>
        </w:rPr>
        <w:t>Antikorupcinis vertinimas.</w:t>
      </w:r>
      <w:r w:rsidRPr="005A6CB6">
        <w:rPr>
          <w:color w:val="222222"/>
          <w:shd w:val="clear" w:color="auto" w:fill="FFFFFF"/>
          <w:lang w:val="lt-LT"/>
        </w:rPr>
        <w:t xml:space="preserve"> </w:t>
      </w:r>
      <w:r w:rsidRPr="005A6CB6">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14:paraId="43868502" w14:textId="77777777" w:rsidR="002379DC" w:rsidRPr="005A6CB6" w:rsidRDefault="002379DC" w:rsidP="002379DC">
      <w:pPr>
        <w:jc w:val="both"/>
        <w:rPr>
          <w:color w:val="000000"/>
          <w:sz w:val="24"/>
          <w:szCs w:val="24"/>
          <w:lang w:val="lt-LT"/>
        </w:rPr>
      </w:pPr>
    </w:p>
    <w:p w14:paraId="1AA97DDD" w14:textId="77777777" w:rsidR="002379DC" w:rsidRPr="005A6CB6" w:rsidRDefault="002379DC" w:rsidP="002379DC">
      <w:pPr>
        <w:jc w:val="both"/>
        <w:rPr>
          <w:color w:val="000000"/>
          <w:sz w:val="24"/>
          <w:szCs w:val="24"/>
          <w:lang w:val="lt-LT"/>
        </w:rPr>
      </w:pPr>
    </w:p>
    <w:p w14:paraId="734E3C7B" w14:textId="77777777" w:rsidR="002379DC" w:rsidRPr="005A6CB6" w:rsidRDefault="002379DC" w:rsidP="002379DC">
      <w:pPr>
        <w:rPr>
          <w:sz w:val="24"/>
          <w:szCs w:val="24"/>
          <w:lang w:val="lt-LT"/>
        </w:rPr>
      </w:pPr>
      <w:r w:rsidRPr="005A6CB6">
        <w:rPr>
          <w:sz w:val="24"/>
          <w:szCs w:val="24"/>
          <w:lang w:val="lt-LT"/>
        </w:rPr>
        <w:t xml:space="preserve">Visuomenės sveikatos biuro direktorė </w:t>
      </w:r>
      <w:r w:rsidRPr="005A6CB6">
        <w:rPr>
          <w:sz w:val="24"/>
          <w:szCs w:val="24"/>
          <w:lang w:val="lt-LT"/>
        </w:rPr>
        <w:tab/>
      </w:r>
      <w:r w:rsidRPr="005A6CB6">
        <w:rPr>
          <w:sz w:val="24"/>
          <w:szCs w:val="24"/>
          <w:lang w:val="lt-LT"/>
        </w:rPr>
        <w:tab/>
      </w:r>
      <w:r w:rsidRPr="005A6CB6">
        <w:rPr>
          <w:sz w:val="24"/>
          <w:szCs w:val="24"/>
          <w:lang w:val="lt-LT"/>
        </w:rPr>
        <w:tab/>
      </w:r>
      <w:r w:rsidRPr="005A6CB6">
        <w:rPr>
          <w:sz w:val="24"/>
          <w:szCs w:val="24"/>
          <w:lang w:val="lt-LT"/>
        </w:rPr>
        <w:tab/>
      </w:r>
      <w:r w:rsidRPr="005A6CB6">
        <w:rPr>
          <w:sz w:val="24"/>
          <w:szCs w:val="24"/>
          <w:lang w:val="lt-LT"/>
        </w:rPr>
        <w:tab/>
        <w:t xml:space="preserve">Agnė </w:t>
      </w:r>
      <w:proofErr w:type="spellStart"/>
      <w:r w:rsidRPr="005A6CB6">
        <w:rPr>
          <w:sz w:val="24"/>
          <w:szCs w:val="24"/>
          <w:lang w:val="lt-LT"/>
        </w:rPr>
        <w:t>Šapokaitė</w:t>
      </w:r>
      <w:proofErr w:type="spellEnd"/>
    </w:p>
    <w:p w14:paraId="1B73398A" w14:textId="77777777" w:rsidR="002379DC" w:rsidRPr="005A6CB6" w:rsidRDefault="002379DC" w:rsidP="002379DC">
      <w:pPr>
        <w:pStyle w:val="Default"/>
      </w:pPr>
      <w:r w:rsidRPr="005A6CB6">
        <w:tab/>
      </w:r>
    </w:p>
    <w:p w14:paraId="2E732A8A" w14:textId="77777777" w:rsidR="002379DC" w:rsidRPr="005A6CB6" w:rsidRDefault="002379DC" w:rsidP="002379DC">
      <w:pPr>
        <w:pStyle w:val="Default"/>
      </w:pPr>
    </w:p>
    <w:p w14:paraId="1333CDF2" w14:textId="77777777" w:rsidR="002379DC" w:rsidRPr="005A6CB6" w:rsidRDefault="002379DC" w:rsidP="002379DC">
      <w:pPr>
        <w:pStyle w:val="Default"/>
      </w:pPr>
    </w:p>
    <w:p w14:paraId="45708046" w14:textId="77777777" w:rsidR="002379DC" w:rsidRPr="005A6CB6" w:rsidRDefault="002379DC" w:rsidP="002379DC">
      <w:pPr>
        <w:pStyle w:val="Default"/>
      </w:pPr>
    </w:p>
    <w:p w14:paraId="07F5E296" w14:textId="77777777" w:rsidR="002379DC" w:rsidRPr="005A6CB6" w:rsidRDefault="002379DC" w:rsidP="002379DC">
      <w:pPr>
        <w:pStyle w:val="Default"/>
      </w:pPr>
    </w:p>
    <w:p w14:paraId="15F3779B" w14:textId="77777777" w:rsidR="002379DC" w:rsidRPr="005A6CB6" w:rsidRDefault="002379DC" w:rsidP="00F13E19">
      <w:pPr>
        <w:pStyle w:val="Default"/>
      </w:pPr>
    </w:p>
    <w:sectPr w:rsidR="002379DC" w:rsidRPr="005A6CB6"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D7D7" w14:textId="77777777" w:rsidR="00A75B76" w:rsidRDefault="00A75B76">
      <w:r>
        <w:separator/>
      </w:r>
    </w:p>
  </w:endnote>
  <w:endnote w:type="continuationSeparator" w:id="0">
    <w:p w14:paraId="46ACD7D8" w14:textId="77777777" w:rsidR="00A75B76" w:rsidRDefault="00A7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CD7D5" w14:textId="77777777" w:rsidR="00A75B76" w:rsidRDefault="00A75B76">
      <w:r>
        <w:separator/>
      </w:r>
    </w:p>
  </w:footnote>
  <w:footnote w:type="continuationSeparator" w:id="0">
    <w:p w14:paraId="46ACD7D6" w14:textId="77777777" w:rsidR="00A75B76" w:rsidRDefault="00A7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CD7D9" w14:textId="77777777" w:rsidR="006942A1" w:rsidRDefault="006942A1" w:rsidP="00EB1BFB">
    <w:pPr>
      <w:framePr w:h="0" w:hSpace="180" w:wrap="around" w:vAnchor="text" w:hAnchor="page" w:x="5905" w:y="12"/>
    </w:pPr>
    <w:r>
      <w:rPr>
        <w:noProof/>
        <w:lang w:val="en-GB" w:eastAsia="en-GB"/>
      </w:rPr>
      <w:drawing>
        <wp:inline distT="0" distB="0" distL="0" distR="0" wp14:anchorId="46ACD7E2" wp14:editId="46ACD7E3">
          <wp:extent cx="542925" cy="68580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46ACD7DA" w14:textId="77777777" w:rsidR="006942A1" w:rsidRDefault="006942A1" w:rsidP="00EB1BFB"/>
  <w:p w14:paraId="46ACD7DB" w14:textId="77777777" w:rsidR="006942A1" w:rsidRPr="005168A7" w:rsidRDefault="006942A1" w:rsidP="005168A7">
    <w:pPr>
      <w:tabs>
        <w:tab w:val="left" w:pos="7125"/>
      </w:tabs>
      <w:rPr>
        <w:sz w:val="24"/>
        <w:szCs w:val="24"/>
      </w:rPr>
    </w:pPr>
    <w:r>
      <w:tab/>
    </w:r>
    <w:r>
      <w:tab/>
    </w:r>
    <w:r>
      <w:tab/>
    </w:r>
    <w:proofErr w:type="spellStart"/>
    <w:r>
      <w:rPr>
        <w:sz w:val="24"/>
        <w:szCs w:val="24"/>
      </w:rPr>
      <w:t>P</w:t>
    </w:r>
    <w:r w:rsidRPr="005168A7">
      <w:rPr>
        <w:sz w:val="24"/>
        <w:szCs w:val="24"/>
      </w:rPr>
      <w:t>rojektas</w:t>
    </w:r>
    <w:proofErr w:type="spellEnd"/>
  </w:p>
  <w:p w14:paraId="46ACD7DC" w14:textId="77777777" w:rsidR="006942A1" w:rsidRDefault="006942A1" w:rsidP="00EB1BFB"/>
  <w:p w14:paraId="46ACD7DD" w14:textId="77777777" w:rsidR="006942A1" w:rsidRDefault="006942A1" w:rsidP="00EB1BFB">
    <w:pPr>
      <w:rPr>
        <w:rFonts w:ascii="TimesLT" w:hAnsi="TimesLT"/>
        <w:b/>
        <w:sz w:val="24"/>
      </w:rPr>
    </w:pPr>
    <w:r>
      <w:rPr>
        <w:rFonts w:ascii="TimesLT" w:hAnsi="TimesLT"/>
        <w:b/>
        <w:sz w:val="24"/>
      </w:rPr>
      <w:t xml:space="preserve">          </w:t>
    </w:r>
  </w:p>
  <w:p w14:paraId="46ACD7DE" w14:textId="77777777" w:rsidR="006942A1" w:rsidRDefault="006942A1" w:rsidP="00EB1BFB">
    <w:pPr>
      <w:rPr>
        <w:rFonts w:ascii="TimesLT" w:hAnsi="TimesLT"/>
        <w:b/>
        <w:sz w:val="24"/>
      </w:rPr>
    </w:pPr>
  </w:p>
  <w:p w14:paraId="46ACD7DF" w14:textId="77777777" w:rsidR="006942A1" w:rsidRDefault="006942A1" w:rsidP="00EB1BFB">
    <w:pPr>
      <w:jc w:val="center"/>
      <w:rPr>
        <w:b/>
        <w:sz w:val="26"/>
      </w:rPr>
    </w:pPr>
    <w:r>
      <w:rPr>
        <w:b/>
        <w:sz w:val="26"/>
      </w:rPr>
      <w:t>ROKI</w:t>
    </w:r>
    <w:r>
      <w:rPr>
        <w:b/>
        <w:sz w:val="26"/>
        <w:lang w:val="lt-LT"/>
      </w:rPr>
      <w:t>Š</w:t>
    </w:r>
    <w:r>
      <w:rPr>
        <w:b/>
        <w:sz w:val="26"/>
      </w:rPr>
      <w:t>KIO RAJONO SAVIVALDYBĖS TARYBA</w:t>
    </w:r>
  </w:p>
  <w:p w14:paraId="46ACD7E0" w14:textId="77777777" w:rsidR="006942A1" w:rsidRDefault="006942A1" w:rsidP="00EB1BFB">
    <w:pPr>
      <w:jc w:val="center"/>
      <w:rPr>
        <w:b/>
        <w:sz w:val="26"/>
      </w:rPr>
    </w:pPr>
  </w:p>
  <w:p w14:paraId="46ACD7E1" w14:textId="77777777" w:rsidR="006942A1" w:rsidRDefault="006942A1"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7EB"/>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C51CBE"/>
    <w:multiLevelType w:val="hybridMultilevel"/>
    <w:tmpl w:val="BDE8EE2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BD4138"/>
    <w:multiLevelType w:val="multilevel"/>
    <w:tmpl w:val="F5905F1C"/>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05DB58E5"/>
    <w:multiLevelType w:val="hybridMultilevel"/>
    <w:tmpl w:val="461E8404"/>
    <w:lvl w:ilvl="0" w:tplc="A43AC19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72F4B45"/>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FC531C"/>
    <w:multiLevelType w:val="hybridMultilevel"/>
    <w:tmpl w:val="568250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6AA212D"/>
    <w:multiLevelType w:val="hybridMultilevel"/>
    <w:tmpl w:val="FBDE2FD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9">
    <w:nsid w:val="1E5D1791"/>
    <w:multiLevelType w:val="hybridMultilevel"/>
    <w:tmpl w:val="0768A2FA"/>
    <w:lvl w:ilvl="0" w:tplc="3D5C5C08">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5805D22"/>
    <w:multiLevelType w:val="hybridMultilevel"/>
    <w:tmpl w:val="1A628D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2D86359C"/>
    <w:multiLevelType w:val="hybridMultilevel"/>
    <w:tmpl w:val="A2CE69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FE64B58"/>
    <w:multiLevelType w:val="hybridMultilevel"/>
    <w:tmpl w:val="B580A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20B03FD"/>
    <w:multiLevelType w:val="hybridMultilevel"/>
    <w:tmpl w:val="305EF4D0"/>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65475D0"/>
    <w:multiLevelType w:val="hybridMultilevel"/>
    <w:tmpl w:val="EC9CA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366A4150"/>
    <w:multiLevelType w:val="hybridMultilevel"/>
    <w:tmpl w:val="9D2C163A"/>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6">
    <w:nsid w:val="3AA51273"/>
    <w:multiLevelType w:val="hybridMultilevel"/>
    <w:tmpl w:val="119E61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FB8249B"/>
    <w:multiLevelType w:val="hybridMultilevel"/>
    <w:tmpl w:val="170816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88F6727"/>
    <w:multiLevelType w:val="hybridMultilevel"/>
    <w:tmpl w:val="F2CC03A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4E475051"/>
    <w:multiLevelType w:val="hybridMultilevel"/>
    <w:tmpl w:val="1986A55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0">
    <w:nsid w:val="4F5531D2"/>
    <w:multiLevelType w:val="hybridMultilevel"/>
    <w:tmpl w:val="E8408F3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nsid w:val="51795C74"/>
    <w:multiLevelType w:val="hybridMultilevel"/>
    <w:tmpl w:val="249CEB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52DF0D9E"/>
    <w:multiLevelType w:val="hybridMultilevel"/>
    <w:tmpl w:val="4E50BD7E"/>
    <w:lvl w:ilvl="0" w:tplc="7264D55C">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04E4FD2"/>
    <w:multiLevelType w:val="hybridMultilevel"/>
    <w:tmpl w:val="E0F4A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607A63D5"/>
    <w:multiLevelType w:val="hybridMultilevel"/>
    <w:tmpl w:val="2CB6B8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71616F1"/>
    <w:multiLevelType w:val="hybridMultilevel"/>
    <w:tmpl w:val="9342F68E"/>
    <w:lvl w:ilvl="0" w:tplc="A120D90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nsid w:val="6F0A27F4"/>
    <w:multiLevelType w:val="hybridMultilevel"/>
    <w:tmpl w:val="C4B4E2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nsid w:val="70D01947"/>
    <w:multiLevelType w:val="multilevel"/>
    <w:tmpl w:val="C9069A30"/>
    <w:lvl w:ilvl="0">
      <w:start w:val="1"/>
      <w:numFmt w:val="decimal"/>
      <w:lvlText w:val="%1."/>
      <w:lvlJc w:val="left"/>
      <w:pPr>
        <w:ind w:left="720" w:hanging="360"/>
      </w:pPr>
      <w:rPr>
        <w:rFonts w:cs="Times New Roman" w:hint="default"/>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769F7600"/>
    <w:multiLevelType w:val="hybridMultilevel"/>
    <w:tmpl w:val="97D44980"/>
    <w:lvl w:ilvl="0" w:tplc="07C0C61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0"/>
  </w:num>
  <w:num w:numId="2">
    <w:abstractNumId w:val="8"/>
  </w:num>
  <w:num w:numId="3">
    <w:abstractNumId w:val="6"/>
  </w:num>
  <w:num w:numId="4">
    <w:abstractNumId w:val="29"/>
  </w:num>
  <w:num w:numId="5">
    <w:abstractNumId w:val="31"/>
  </w:num>
  <w:num w:numId="6">
    <w:abstractNumId w:val="3"/>
  </w:num>
  <w:num w:numId="7">
    <w:abstractNumId w:val="28"/>
  </w:num>
  <w:num w:numId="8">
    <w:abstractNumId w:val="24"/>
  </w:num>
  <w:num w:numId="9">
    <w:abstractNumId w:val="12"/>
  </w:num>
  <w:num w:numId="10">
    <w:abstractNumId w:val="2"/>
  </w:num>
  <w:num w:numId="11">
    <w:abstractNumId w:val="15"/>
  </w:num>
  <w:num w:numId="12">
    <w:abstractNumId w:val="27"/>
  </w:num>
  <w:num w:numId="13">
    <w:abstractNumId w:val="18"/>
  </w:num>
  <w:num w:numId="14">
    <w:abstractNumId w:val="23"/>
  </w:num>
  <w:num w:numId="15">
    <w:abstractNumId w:val="7"/>
  </w:num>
  <w:num w:numId="16">
    <w:abstractNumId w:val="26"/>
  </w:num>
  <w:num w:numId="17">
    <w:abstractNumId w:val="14"/>
  </w:num>
  <w:num w:numId="18">
    <w:abstractNumId w:val="11"/>
  </w:num>
  <w:num w:numId="19">
    <w:abstractNumId w:val="5"/>
  </w:num>
  <w:num w:numId="20">
    <w:abstractNumId w:val="13"/>
  </w:num>
  <w:num w:numId="21">
    <w:abstractNumId w:val="22"/>
  </w:num>
  <w:num w:numId="22">
    <w:abstractNumId w:val="4"/>
  </w:num>
  <w:num w:numId="23">
    <w:abstractNumId w:val="9"/>
  </w:num>
  <w:num w:numId="24">
    <w:abstractNumId w:val="0"/>
  </w:num>
  <w:num w:numId="25">
    <w:abstractNumId w:val="17"/>
  </w:num>
  <w:num w:numId="26">
    <w:abstractNumId w:val="20"/>
  </w:num>
  <w:num w:numId="27">
    <w:abstractNumId w:val="19"/>
  </w:num>
  <w:num w:numId="28">
    <w:abstractNumId w:val="25"/>
  </w:num>
  <w:num w:numId="29">
    <w:abstractNumId w:val="10"/>
  </w:num>
  <w:num w:numId="30">
    <w:abstractNumId w:val="1"/>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7936"/>
    <w:rsid w:val="000204B3"/>
    <w:rsid w:val="00024B55"/>
    <w:rsid w:val="00031620"/>
    <w:rsid w:val="00044663"/>
    <w:rsid w:val="00066BAE"/>
    <w:rsid w:val="00072FB9"/>
    <w:rsid w:val="00073A1A"/>
    <w:rsid w:val="00081D7D"/>
    <w:rsid w:val="00087612"/>
    <w:rsid w:val="0009608E"/>
    <w:rsid w:val="000968AB"/>
    <w:rsid w:val="00097D98"/>
    <w:rsid w:val="000A161E"/>
    <w:rsid w:val="000A2256"/>
    <w:rsid w:val="000C0228"/>
    <w:rsid w:val="000C23CA"/>
    <w:rsid w:val="000D4595"/>
    <w:rsid w:val="000D5DBA"/>
    <w:rsid w:val="000D6F91"/>
    <w:rsid w:val="000F0751"/>
    <w:rsid w:val="00102D10"/>
    <w:rsid w:val="001059F4"/>
    <w:rsid w:val="001117FA"/>
    <w:rsid w:val="00113C20"/>
    <w:rsid w:val="0013254D"/>
    <w:rsid w:val="001405E9"/>
    <w:rsid w:val="001603E4"/>
    <w:rsid w:val="00184C33"/>
    <w:rsid w:val="001A77E9"/>
    <w:rsid w:val="001B0436"/>
    <w:rsid w:val="001C7F8B"/>
    <w:rsid w:val="001E755B"/>
    <w:rsid w:val="00203FF4"/>
    <w:rsid w:val="00206233"/>
    <w:rsid w:val="00211BE4"/>
    <w:rsid w:val="002379DC"/>
    <w:rsid w:val="00242C90"/>
    <w:rsid w:val="0024677F"/>
    <w:rsid w:val="00251D62"/>
    <w:rsid w:val="002536E4"/>
    <w:rsid w:val="00260D6E"/>
    <w:rsid w:val="00264C21"/>
    <w:rsid w:val="002730D9"/>
    <w:rsid w:val="002930EA"/>
    <w:rsid w:val="002B0B8A"/>
    <w:rsid w:val="002C0807"/>
    <w:rsid w:val="002C3B0A"/>
    <w:rsid w:val="002D43D3"/>
    <w:rsid w:val="002D5969"/>
    <w:rsid w:val="002D702C"/>
    <w:rsid w:val="002E3135"/>
    <w:rsid w:val="002F226C"/>
    <w:rsid w:val="002F3731"/>
    <w:rsid w:val="00300EEE"/>
    <w:rsid w:val="00315B46"/>
    <w:rsid w:val="0035650D"/>
    <w:rsid w:val="00381A6D"/>
    <w:rsid w:val="003A2F5A"/>
    <w:rsid w:val="003A31C5"/>
    <w:rsid w:val="003A7111"/>
    <w:rsid w:val="003B7469"/>
    <w:rsid w:val="003D5D5F"/>
    <w:rsid w:val="003E305E"/>
    <w:rsid w:val="003E7998"/>
    <w:rsid w:val="003F4883"/>
    <w:rsid w:val="003F6DF5"/>
    <w:rsid w:val="00406BB8"/>
    <w:rsid w:val="00432884"/>
    <w:rsid w:val="0044232E"/>
    <w:rsid w:val="00443053"/>
    <w:rsid w:val="00446694"/>
    <w:rsid w:val="004539FC"/>
    <w:rsid w:val="004644D5"/>
    <w:rsid w:val="00467BB9"/>
    <w:rsid w:val="004766FD"/>
    <w:rsid w:val="0047736F"/>
    <w:rsid w:val="004855CF"/>
    <w:rsid w:val="00497EDE"/>
    <w:rsid w:val="004A4BCA"/>
    <w:rsid w:val="004A7C54"/>
    <w:rsid w:val="004E159F"/>
    <w:rsid w:val="004E4010"/>
    <w:rsid w:val="005059FE"/>
    <w:rsid w:val="005168A7"/>
    <w:rsid w:val="00542691"/>
    <w:rsid w:val="00550B60"/>
    <w:rsid w:val="0055189E"/>
    <w:rsid w:val="00565D98"/>
    <w:rsid w:val="005733EB"/>
    <w:rsid w:val="005A51C9"/>
    <w:rsid w:val="005A6CB6"/>
    <w:rsid w:val="005D0D4C"/>
    <w:rsid w:val="005D1F96"/>
    <w:rsid w:val="005D23AE"/>
    <w:rsid w:val="005D6F82"/>
    <w:rsid w:val="005E2916"/>
    <w:rsid w:val="005E2D57"/>
    <w:rsid w:val="005E4261"/>
    <w:rsid w:val="005F3FEA"/>
    <w:rsid w:val="0060482F"/>
    <w:rsid w:val="00610422"/>
    <w:rsid w:val="00633AF7"/>
    <w:rsid w:val="006432C3"/>
    <w:rsid w:val="006500A8"/>
    <w:rsid w:val="00652AC2"/>
    <w:rsid w:val="006703F2"/>
    <w:rsid w:val="00670BE7"/>
    <w:rsid w:val="00671A0A"/>
    <w:rsid w:val="006750EA"/>
    <w:rsid w:val="0067510C"/>
    <w:rsid w:val="006942A1"/>
    <w:rsid w:val="006A760B"/>
    <w:rsid w:val="006B38B6"/>
    <w:rsid w:val="006C2F3B"/>
    <w:rsid w:val="006C76CB"/>
    <w:rsid w:val="006F7345"/>
    <w:rsid w:val="00705FD0"/>
    <w:rsid w:val="0072607A"/>
    <w:rsid w:val="00740DD3"/>
    <w:rsid w:val="007574B0"/>
    <w:rsid w:val="007726E3"/>
    <w:rsid w:val="007770D5"/>
    <w:rsid w:val="00783D70"/>
    <w:rsid w:val="00785226"/>
    <w:rsid w:val="007901B1"/>
    <w:rsid w:val="00792E2E"/>
    <w:rsid w:val="0079660D"/>
    <w:rsid w:val="007A773A"/>
    <w:rsid w:val="007C46C4"/>
    <w:rsid w:val="007C58DF"/>
    <w:rsid w:val="007C5E61"/>
    <w:rsid w:val="007D63F8"/>
    <w:rsid w:val="007E46B3"/>
    <w:rsid w:val="007E7826"/>
    <w:rsid w:val="007F002F"/>
    <w:rsid w:val="00815749"/>
    <w:rsid w:val="00820A18"/>
    <w:rsid w:val="008217FB"/>
    <w:rsid w:val="00825164"/>
    <w:rsid w:val="008307CA"/>
    <w:rsid w:val="008574D4"/>
    <w:rsid w:val="0086299D"/>
    <w:rsid w:val="008972F5"/>
    <w:rsid w:val="008A51CF"/>
    <w:rsid w:val="008A7CA8"/>
    <w:rsid w:val="008B0CB4"/>
    <w:rsid w:val="008B1E5E"/>
    <w:rsid w:val="008C2C53"/>
    <w:rsid w:val="008D726D"/>
    <w:rsid w:val="008F227C"/>
    <w:rsid w:val="008F6439"/>
    <w:rsid w:val="008F7B25"/>
    <w:rsid w:val="009107B2"/>
    <w:rsid w:val="00912EE0"/>
    <w:rsid w:val="00923576"/>
    <w:rsid w:val="009339A7"/>
    <w:rsid w:val="00937E48"/>
    <w:rsid w:val="009413C6"/>
    <w:rsid w:val="00941FE4"/>
    <w:rsid w:val="0094349D"/>
    <w:rsid w:val="00944963"/>
    <w:rsid w:val="0097604F"/>
    <w:rsid w:val="00976869"/>
    <w:rsid w:val="009774C8"/>
    <w:rsid w:val="00981F20"/>
    <w:rsid w:val="00984F22"/>
    <w:rsid w:val="00987FC5"/>
    <w:rsid w:val="009A6CF9"/>
    <w:rsid w:val="009A71EC"/>
    <w:rsid w:val="009B3815"/>
    <w:rsid w:val="009B4098"/>
    <w:rsid w:val="009B6CEC"/>
    <w:rsid w:val="009B7E5C"/>
    <w:rsid w:val="009C1F16"/>
    <w:rsid w:val="009D5647"/>
    <w:rsid w:val="009F409E"/>
    <w:rsid w:val="00A04AF3"/>
    <w:rsid w:val="00A04C10"/>
    <w:rsid w:val="00A04D3F"/>
    <w:rsid w:val="00A13FE6"/>
    <w:rsid w:val="00A17B37"/>
    <w:rsid w:val="00A20284"/>
    <w:rsid w:val="00A42370"/>
    <w:rsid w:val="00A47288"/>
    <w:rsid w:val="00A611B7"/>
    <w:rsid w:val="00A67AC7"/>
    <w:rsid w:val="00A75B76"/>
    <w:rsid w:val="00A80C89"/>
    <w:rsid w:val="00A81023"/>
    <w:rsid w:val="00A911B7"/>
    <w:rsid w:val="00AA7B86"/>
    <w:rsid w:val="00AC361D"/>
    <w:rsid w:val="00AC56A1"/>
    <w:rsid w:val="00AF1D59"/>
    <w:rsid w:val="00AF28EE"/>
    <w:rsid w:val="00B019F2"/>
    <w:rsid w:val="00B35F50"/>
    <w:rsid w:val="00B50182"/>
    <w:rsid w:val="00B50C49"/>
    <w:rsid w:val="00B51AB1"/>
    <w:rsid w:val="00B5657B"/>
    <w:rsid w:val="00B71509"/>
    <w:rsid w:val="00B726F9"/>
    <w:rsid w:val="00B75188"/>
    <w:rsid w:val="00B95200"/>
    <w:rsid w:val="00BD5713"/>
    <w:rsid w:val="00BF1E5D"/>
    <w:rsid w:val="00C00E1F"/>
    <w:rsid w:val="00C078FC"/>
    <w:rsid w:val="00C1065C"/>
    <w:rsid w:val="00C470D7"/>
    <w:rsid w:val="00C81F7B"/>
    <w:rsid w:val="00C909F5"/>
    <w:rsid w:val="00C924DA"/>
    <w:rsid w:val="00CA536C"/>
    <w:rsid w:val="00CB48CB"/>
    <w:rsid w:val="00CD7E24"/>
    <w:rsid w:val="00CF5FBD"/>
    <w:rsid w:val="00CF65D6"/>
    <w:rsid w:val="00D27F55"/>
    <w:rsid w:val="00D27FF3"/>
    <w:rsid w:val="00D50B19"/>
    <w:rsid w:val="00D67284"/>
    <w:rsid w:val="00D808F4"/>
    <w:rsid w:val="00D8399C"/>
    <w:rsid w:val="00D96613"/>
    <w:rsid w:val="00DA1F4E"/>
    <w:rsid w:val="00DA5C7F"/>
    <w:rsid w:val="00DA7146"/>
    <w:rsid w:val="00DC0646"/>
    <w:rsid w:val="00DC2228"/>
    <w:rsid w:val="00DE4169"/>
    <w:rsid w:val="00DE738F"/>
    <w:rsid w:val="00DF301E"/>
    <w:rsid w:val="00E00631"/>
    <w:rsid w:val="00E11001"/>
    <w:rsid w:val="00E255D9"/>
    <w:rsid w:val="00E40491"/>
    <w:rsid w:val="00E57BDA"/>
    <w:rsid w:val="00E73FAE"/>
    <w:rsid w:val="00E750C3"/>
    <w:rsid w:val="00E91D01"/>
    <w:rsid w:val="00EA0A7F"/>
    <w:rsid w:val="00EB1BFB"/>
    <w:rsid w:val="00EB62A2"/>
    <w:rsid w:val="00EE4CFB"/>
    <w:rsid w:val="00EF24F3"/>
    <w:rsid w:val="00F12538"/>
    <w:rsid w:val="00F13E19"/>
    <w:rsid w:val="00F40884"/>
    <w:rsid w:val="00F40B2A"/>
    <w:rsid w:val="00F40F89"/>
    <w:rsid w:val="00F47BA8"/>
    <w:rsid w:val="00F85267"/>
    <w:rsid w:val="00F86B88"/>
    <w:rsid w:val="00F86C3F"/>
    <w:rsid w:val="00F92577"/>
    <w:rsid w:val="00F95202"/>
    <w:rsid w:val="00F95DE0"/>
    <w:rsid w:val="00FD6D04"/>
    <w:rsid w:val="00FE7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AC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prastasis">
    <w:name w:val="Normal"/>
    <w:qFormat/>
    <w:rsid w:val="00F40B2A"/>
    <w:rPr>
      <w:lang w:val="en-AU"/>
    </w:rPr>
  </w:style>
  <w:style w:type="paragraph" w:styleId="Antrat1">
    <w:name w:val="heading 1"/>
    <w:basedOn w:val="prastasis"/>
    <w:next w:val="prastasis"/>
    <w:qFormat/>
    <w:rsid w:val="00F40B2A"/>
    <w:pPr>
      <w:keepNext/>
      <w:outlineLvl w:val="0"/>
    </w:pPr>
    <w:rPr>
      <w:sz w:val="26"/>
    </w:rPr>
  </w:style>
  <w:style w:type="paragraph" w:styleId="Antrat2">
    <w:name w:val="heading 2"/>
    <w:basedOn w:val="prastasis"/>
    <w:next w:val="prastasis"/>
    <w:qFormat/>
    <w:rsid w:val="00F40B2A"/>
    <w:pPr>
      <w:keepNext/>
      <w:jc w:val="both"/>
      <w:outlineLvl w:val="1"/>
    </w:pPr>
    <w:rPr>
      <w:b/>
      <w:i/>
      <w:sz w:val="28"/>
      <w:lang w:val="lt-LT"/>
    </w:rPr>
  </w:style>
  <w:style w:type="paragraph" w:styleId="Antrat3">
    <w:name w:val="heading 3"/>
    <w:basedOn w:val="prastasis"/>
    <w:next w:val="prastasis"/>
    <w:qFormat/>
    <w:rsid w:val="00F40B2A"/>
    <w:pPr>
      <w:keepNext/>
      <w:outlineLvl w:val="2"/>
    </w:pPr>
    <w:rPr>
      <w:b/>
      <w:sz w:val="24"/>
    </w:rPr>
  </w:style>
  <w:style w:type="paragraph" w:styleId="Antrat4">
    <w:name w:val="heading 4"/>
    <w:basedOn w:val="prastasis"/>
    <w:next w:val="prastasis"/>
    <w:qFormat/>
    <w:rsid w:val="00F40B2A"/>
    <w:pPr>
      <w:keepNext/>
      <w:outlineLvl w:val="3"/>
    </w:pPr>
    <w:rPr>
      <w:sz w:val="28"/>
      <w:lang w:val="lt-LT"/>
    </w:rPr>
  </w:style>
  <w:style w:type="paragraph" w:styleId="Antrat5">
    <w:name w:val="heading 5"/>
    <w:basedOn w:val="prastasis"/>
    <w:next w:val="prastasis"/>
    <w:qFormat/>
    <w:rsid w:val="00F40B2A"/>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40B2A"/>
    <w:pPr>
      <w:tabs>
        <w:tab w:val="center" w:pos="4153"/>
        <w:tab w:val="right" w:pos="8306"/>
      </w:tabs>
    </w:pPr>
  </w:style>
  <w:style w:type="paragraph" w:styleId="Porat">
    <w:name w:val="footer"/>
    <w:basedOn w:val="prastasis"/>
    <w:link w:val="PoratDiagrama"/>
    <w:rsid w:val="00F40B2A"/>
    <w:pPr>
      <w:tabs>
        <w:tab w:val="center" w:pos="4153"/>
        <w:tab w:val="right" w:pos="8306"/>
      </w:tabs>
    </w:pPr>
  </w:style>
  <w:style w:type="paragraph" w:styleId="Pagrindiniotekstotrauka">
    <w:name w:val="Body Text Indent"/>
    <w:basedOn w:val="prastasis"/>
    <w:rsid w:val="00F40B2A"/>
    <w:pPr>
      <w:ind w:firstLine="720"/>
      <w:jc w:val="both"/>
    </w:pPr>
    <w:rPr>
      <w:sz w:val="28"/>
    </w:rPr>
  </w:style>
  <w:style w:type="paragraph" w:styleId="Pagrindinistekstas">
    <w:name w:val="Body Text"/>
    <w:basedOn w:val="prastasis"/>
    <w:rsid w:val="00F40B2A"/>
    <w:pPr>
      <w:jc w:val="both"/>
    </w:pPr>
    <w:rPr>
      <w:sz w:val="28"/>
      <w:lang w:val="lt-LT"/>
    </w:rPr>
  </w:style>
  <w:style w:type="paragraph" w:styleId="Pavadinimas">
    <w:name w:val="Title"/>
    <w:basedOn w:val="prastasis"/>
    <w:qFormat/>
    <w:rsid w:val="00F40B2A"/>
    <w:pPr>
      <w:jc w:val="center"/>
    </w:pPr>
    <w:rPr>
      <w:b/>
      <w:sz w:val="24"/>
      <w:lang w:val="lt-LT"/>
    </w:rPr>
  </w:style>
  <w:style w:type="paragraph" w:styleId="Pagrindiniotekstotrauka2">
    <w:name w:val="Body Text Indent 2"/>
    <w:basedOn w:val="prastasis"/>
    <w:rsid w:val="00F40B2A"/>
    <w:pPr>
      <w:ind w:firstLine="720"/>
      <w:jc w:val="both"/>
    </w:pPr>
    <w:rPr>
      <w:sz w:val="24"/>
      <w:lang w:val="lt-LT"/>
    </w:rPr>
  </w:style>
  <w:style w:type="paragraph" w:styleId="Pagrindinistekstas2">
    <w:name w:val="Body Text 2"/>
    <w:basedOn w:val="prastasis"/>
    <w:rsid w:val="00F40B2A"/>
    <w:pPr>
      <w:jc w:val="center"/>
    </w:pPr>
    <w:rPr>
      <w:b/>
      <w:sz w:val="24"/>
      <w:lang w:val="lt-LT"/>
    </w:rPr>
  </w:style>
  <w:style w:type="paragraph" w:styleId="Debesliotekstas">
    <w:name w:val="Balloon Text"/>
    <w:basedOn w:val="prastasis"/>
    <w:link w:val="DebesliotekstasDiagrama"/>
    <w:rsid w:val="007D63F8"/>
    <w:rPr>
      <w:rFonts w:ascii="Tahoma" w:hAnsi="Tahoma" w:cs="Tahoma"/>
      <w:sz w:val="16"/>
      <w:szCs w:val="16"/>
    </w:rPr>
  </w:style>
  <w:style w:type="character" w:customStyle="1" w:styleId="DebesliotekstasDiagrama">
    <w:name w:val="Debesėlio tekstas Diagrama"/>
    <w:basedOn w:val="Numatytasispastraiposriftas"/>
    <w:link w:val="Debesliotekstas"/>
    <w:rsid w:val="007D63F8"/>
    <w:rPr>
      <w:rFonts w:ascii="Tahoma" w:hAnsi="Tahoma" w:cs="Tahoma"/>
      <w:sz w:val="16"/>
      <w:szCs w:val="16"/>
      <w:lang w:val="en-AU"/>
    </w:rPr>
  </w:style>
  <w:style w:type="paragraph" w:customStyle="1" w:styleId="Default">
    <w:name w:val="Default"/>
    <w:rsid w:val="007D63F8"/>
    <w:pPr>
      <w:autoSpaceDE w:val="0"/>
      <w:autoSpaceDN w:val="0"/>
      <w:adjustRightInd w:val="0"/>
    </w:pPr>
    <w:rPr>
      <w:color w:val="000000"/>
      <w:sz w:val="24"/>
      <w:szCs w:val="24"/>
    </w:rPr>
  </w:style>
  <w:style w:type="paragraph" w:customStyle="1" w:styleId="Style3">
    <w:name w:val="Style3"/>
    <w:basedOn w:val="prastasis"/>
    <w:rsid w:val="00E57BDA"/>
    <w:pPr>
      <w:widowControl w:val="0"/>
      <w:autoSpaceDE w:val="0"/>
      <w:autoSpaceDN w:val="0"/>
      <w:adjustRightInd w:val="0"/>
      <w:spacing w:line="322" w:lineRule="exact"/>
      <w:jc w:val="center"/>
    </w:pPr>
    <w:rPr>
      <w:sz w:val="24"/>
      <w:szCs w:val="24"/>
      <w:lang w:val="en-US" w:eastAsia="en-US"/>
    </w:rPr>
  </w:style>
  <w:style w:type="character" w:customStyle="1" w:styleId="FontStyle28">
    <w:name w:val="Font Style28"/>
    <w:basedOn w:val="Numatytasispastraiposriftas"/>
    <w:rsid w:val="00E57BDA"/>
    <w:rPr>
      <w:rFonts w:ascii="Times New Roman" w:hAnsi="Times New Roman" w:cs="Times New Roman"/>
      <w:b/>
      <w:bCs/>
      <w:sz w:val="26"/>
      <w:szCs w:val="26"/>
    </w:rPr>
  </w:style>
  <w:style w:type="paragraph" w:customStyle="1" w:styleId="Hipersaitas1">
    <w:name w:val="Hipersaitas1"/>
    <w:basedOn w:val="prastasis"/>
    <w:rsid w:val="00550B60"/>
    <w:pPr>
      <w:spacing w:before="100" w:beforeAutospacing="1" w:after="100" w:afterAutospacing="1"/>
    </w:pPr>
    <w:rPr>
      <w:sz w:val="24"/>
      <w:szCs w:val="24"/>
      <w:lang w:val="lt-LT"/>
    </w:rPr>
  </w:style>
  <w:style w:type="character" w:customStyle="1" w:styleId="ft">
    <w:name w:val="ft"/>
    <w:basedOn w:val="Numatytasispastraiposriftas"/>
    <w:rsid w:val="00550B60"/>
  </w:style>
  <w:style w:type="character" w:customStyle="1" w:styleId="FontStyle43">
    <w:name w:val="Font Style43"/>
    <w:basedOn w:val="Numatytasispastraiposriftas"/>
    <w:rsid w:val="00550B60"/>
    <w:rPr>
      <w:rFonts w:ascii="Times New Roman" w:hAnsi="Times New Roman" w:cs="Times New Roman"/>
      <w:sz w:val="20"/>
      <w:szCs w:val="20"/>
    </w:rPr>
  </w:style>
  <w:style w:type="paragraph" w:styleId="Sraopastraipa">
    <w:name w:val="List Paragraph"/>
    <w:basedOn w:val="prastasis"/>
    <w:qFormat/>
    <w:rsid w:val="00F86C3F"/>
    <w:pPr>
      <w:ind w:left="720"/>
      <w:contextualSpacing/>
    </w:pPr>
  </w:style>
  <w:style w:type="paragraph" w:customStyle="1" w:styleId="HTMLPreformatted1">
    <w:name w:val="HTML Preformatted1"/>
    <w:basedOn w:val="prastasis"/>
    <w:rsid w:val="002D5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lt-LT" w:eastAsia="ar-SA"/>
    </w:rPr>
  </w:style>
  <w:style w:type="paragraph" w:customStyle="1" w:styleId="NormalText">
    <w:name w:val="Normal Text"/>
    <w:basedOn w:val="prastasis"/>
    <w:rsid w:val="002D5969"/>
    <w:pPr>
      <w:ind w:firstLine="567"/>
    </w:pPr>
    <w:rPr>
      <w:rFonts w:ascii="TimesLT" w:hAnsi="TimesLT"/>
      <w:sz w:val="28"/>
      <w:lang w:val="lt-LT"/>
    </w:rPr>
  </w:style>
  <w:style w:type="paragraph" w:customStyle="1" w:styleId="CharChar1DiagramaDiagramaCharCharCharCharDiagrama">
    <w:name w:val="Char Char1 Diagrama Diagrama Char Char Char Char Diagrama"/>
    <w:basedOn w:val="prastasis"/>
    <w:rsid w:val="006C76CB"/>
    <w:pPr>
      <w:spacing w:after="160" w:line="240" w:lineRule="exact"/>
    </w:pPr>
    <w:rPr>
      <w:rFonts w:ascii="Tahoma" w:hAnsi="Tahoma"/>
      <w:lang w:val="en-US" w:eastAsia="en-US"/>
    </w:rPr>
  </w:style>
  <w:style w:type="paragraph" w:styleId="Betarp">
    <w:name w:val="No Spacing"/>
    <w:uiPriority w:val="1"/>
    <w:qFormat/>
    <w:rsid w:val="00740DD3"/>
    <w:rPr>
      <w:rFonts w:ascii="Calibri" w:hAnsi="Calibri"/>
      <w:sz w:val="22"/>
      <w:szCs w:val="22"/>
    </w:rPr>
  </w:style>
  <w:style w:type="paragraph" w:styleId="prastasistinklapis">
    <w:name w:val="Normal (Web)"/>
    <w:basedOn w:val="prastasis"/>
    <w:unhideWhenUsed/>
    <w:rsid w:val="007C5E61"/>
    <w:pPr>
      <w:spacing w:before="100" w:beforeAutospacing="1" w:after="100" w:afterAutospacing="1"/>
    </w:pPr>
    <w:rPr>
      <w:sz w:val="24"/>
      <w:szCs w:val="24"/>
      <w:lang w:val="lt-LT"/>
    </w:rPr>
  </w:style>
  <w:style w:type="character" w:customStyle="1" w:styleId="AntratsDiagrama">
    <w:name w:val="Antraštės Diagrama"/>
    <w:basedOn w:val="Numatytasispastraiposriftas"/>
    <w:link w:val="Antrats"/>
    <w:locked/>
    <w:rsid w:val="00F85267"/>
    <w:rPr>
      <w:lang w:val="en-AU"/>
    </w:rPr>
  </w:style>
  <w:style w:type="character" w:customStyle="1" w:styleId="PoratDiagrama">
    <w:name w:val="Poraštė Diagrama"/>
    <w:basedOn w:val="Numatytasispastraiposriftas"/>
    <w:link w:val="Porat"/>
    <w:locked/>
    <w:rsid w:val="00F85267"/>
    <w:rPr>
      <w:lang w:val="en-AU"/>
    </w:rPr>
  </w:style>
  <w:style w:type="paragraph" w:styleId="Paprastasistekstas">
    <w:name w:val="Plain Text"/>
    <w:basedOn w:val="prastasis"/>
    <w:link w:val="PaprastasistekstasDiagrama"/>
    <w:rsid w:val="00F85267"/>
    <w:rPr>
      <w:rFonts w:ascii="Courier New" w:hAnsi="Courier New"/>
      <w:lang w:val="en-US" w:eastAsia="en-US"/>
    </w:rPr>
  </w:style>
  <w:style w:type="character" w:customStyle="1" w:styleId="PaprastasistekstasDiagrama">
    <w:name w:val="Paprastasis tekstas Diagrama"/>
    <w:basedOn w:val="Numatytasispastraiposriftas"/>
    <w:link w:val="Paprastasistekstas"/>
    <w:rsid w:val="00F85267"/>
    <w:rPr>
      <w:rFonts w:ascii="Courier New" w:hAnsi="Courier New"/>
      <w:lang w:val="en-US" w:eastAsia="en-US"/>
    </w:rPr>
  </w:style>
  <w:style w:type="paragraph" w:styleId="Turinys1">
    <w:name w:val="toc 1"/>
    <w:basedOn w:val="prastasis"/>
    <w:next w:val="prastasis"/>
    <w:autoRedefine/>
    <w:rsid w:val="00F85267"/>
    <w:pPr>
      <w:widowControl w:val="0"/>
      <w:wordWrap w:val="0"/>
      <w:jc w:val="both"/>
    </w:pPr>
    <w:rPr>
      <w:rFonts w:eastAsia="Calibri"/>
      <w:kern w:val="2"/>
      <w:lang w:val="lt-LT"/>
    </w:rPr>
  </w:style>
  <w:style w:type="paragraph" w:styleId="Turinys2">
    <w:name w:val="toc 2"/>
    <w:basedOn w:val="prastasis"/>
    <w:next w:val="prastasis"/>
    <w:autoRedefine/>
    <w:rsid w:val="00F85267"/>
    <w:pPr>
      <w:tabs>
        <w:tab w:val="right" w:leader="dot" w:pos="10336"/>
      </w:tabs>
      <w:spacing w:after="100"/>
      <w:ind w:left="567"/>
    </w:pPr>
    <w:rPr>
      <w:rFonts w:eastAsia="Calibri"/>
      <w:noProof/>
      <w:sz w:val="24"/>
      <w:szCs w:val="24"/>
      <w:lang w:val="en-US" w:eastAsia="en-US"/>
    </w:rPr>
  </w:style>
  <w:style w:type="paragraph" w:styleId="Turinioantrat">
    <w:name w:val="TOC Heading"/>
    <w:basedOn w:val="prastasis"/>
    <w:next w:val="prastasis"/>
    <w:qFormat/>
    <w:rsid w:val="00F85267"/>
    <w:pPr>
      <w:keepLines/>
      <w:spacing w:line="256" w:lineRule="auto"/>
    </w:pPr>
    <w:rPr>
      <w:rFonts w:eastAsia="Calibri"/>
      <w:b/>
      <w:bCs/>
      <w:color w:val="2E74B5"/>
      <w:lang w:val="en-US" w:eastAsia="en-US"/>
    </w:rPr>
  </w:style>
  <w:style w:type="table" w:styleId="Lentelstinklelis">
    <w:name w:val="Table Grid"/>
    <w:basedOn w:val="prastojilentel"/>
    <w:rsid w:val="00F85267"/>
    <w:pPr>
      <w:widowControl w:val="0"/>
      <w:wordWrap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F85267"/>
    <w:rPr>
      <w:color w:val="0000FF"/>
      <w:u w:val="single"/>
    </w:rPr>
  </w:style>
  <w:style w:type="paragraph" w:customStyle="1" w:styleId="statymopavad">
    <w:name w:val="statymopavad"/>
    <w:basedOn w:val="prastasis"/>
    <w:uiPriority w:val="99"/>
    <w:rsid w:val="00C81F7B"/>
    <w:pPr>
      <w:spacing w:before="100" w:beforeAutospacing="1" w:after="100" w:afterAutospacing="1"/>
    </w:pPr>
    <w:rPr>
      <w:rFonts w:eastAsia="Calibri"/>
      <w:sz w:val="24"/>
      <w:szCs w:val="24"/>
      <w:lang w:val="lt-LT"/>
    </w:rPr>
  </w:style>
  <w:style w:type="paragraph" w:customStyle="1" w:styleId="default0">
    <w:name w:val="default"/>
    <w:basedOn w:val="prastasis"/>
    <w:uiPriority w:val="99"/>
    <w:rsid w:val="00C81F7B"/>
    <w:pPr>
      <w:autoSpaceDE w:val="0"/>
      <w:autoSpaceDN w:val="0"/>
    </w:pPr>
    <w:rPr>
      <w:rFonts w:ascii="Arial" w:eastAsia="Calibri" w:hAnsi="Arial" w:cs="Arial"/>
      <w:color w:val="000000"/>
      <w:sz w:val="24"/>
      <w:szCs w:val="24"/>
      <w:lang w:val="lt-LT"/>
    </w:rPr>
  </w:style>
  <w:style w:type="paragraph" w:styleId="Puslapioinaostekstas">
    <w:name w:val="footnote text"/>
    <w:basedOn w:val="prastasis"/>
    <w:link w:val="PuslapioinaostekstasDiagrama"/>
    <w:uiPriority w:val="99"/>
    <w:unhideWhenUsed/>
    <w:rsid w:val="00C81F7B"/>
    <w:rPr>
      <w:rFonts w:ascii="Calibri" w:eastAsia="Calibri" w:hAnsi="Calibri"/>
      <w:lang w:val="lt-LT" w:eastAsia="en-US"/>
    </w:rPr>
  </w:style>
  <w:style w:type="character" w:customStyle="1" w:styleId="PuslapioinaostekstasDiagrama">
    <w:name w:val="Puslapio išnašos tekstas Diagrama"/>
    <w:basedOn w:val="Numatytasispastraiposriftas"/>
    <w:link w:val="Puslapioinaostekstas"/>
    <w:uiPriority w:val="99"/>
    <w:rsid w:val="00C81F7B"/>
    <w:rPr>
      <w:rFonts w:ascii="Calibri" w:eastAsia="Calibri" w:hAnsi="Calibri"/>
      <w:lang w:eastAsia="en-US"/>
    </w:rPr>
  </w:style>
  <w:style w:type="character" w:styleId="Puslapioinaosnuoroda">
    <w:name w:val="footnote reference"/>
    <w:basedOn w:val="Numatytasispastraiposriftas"/>
    <w:uiPriority w:val="99"/>
    <w:unhideWhenUsed/>
    <w:rsid w:val="00C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3465">
      <w:bodyDiv w:val="1"/>
      <w:marLeft w:val="0"/>
      <w:marRight w:val="0"/>
      <w:marTop w:val="0"/>
      <w:marBottom w:val="0"/>
      <w:divBdr>
        <w:top w:val="none" w:sz="0" w:space="0" w:color="auto"/>
        <w:left w:val="none" w:sz="0" w:space="0" w:color="auto"/>
        <w:bottom w:val="none" w:sz="0" w:space="0" w:color="auto"/>
        <w:right w:val="none" w:sz="0" w:space="0" w:color="auto"/>
      </w:divBdr>
    </w:div>
    <w:div w:id="182042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4</Pages>
  <Words>1035</Words>
  <Characters>5901</Characters>
  <Application>Microsoft Office Word</Application>
  <DocSecurity>0</DocSecurity>
  <Lines>49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2016-02-01T09:49:00Z</cp:lastPrinted>
  <dcterms:created xsi:type="dcterms:W3CDTF">2017-04-14T06:33:00Z</dcterms:created>
  <dcterms:modified xsi:type="dcterms:W3CDTF">2017-04-14T06:33:00Z</dcterms:modified>
</cp:coreProperties>
</file>